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658" w14:textId="77777777" w:rsidR="001925F5" w:rsidRDefault="001925F5" w:rsidP="001925F5">
      <w:pPr>
        <w:jc w:val="center"/>
        <w:rPr>
          <w:b/>
          <w:sz w:val="28"/>
          <w:szCs w:val="28"/>
          <w:u w:val="single"/>
        </w:rPr>
      </w:pPr>
    </w:p>
    <w:p w14:paraId="2943286C" w14:textId="4E24EC8E" w:rsidR="00245FDB" w:rsidRPr="006E3202" w:rsidRDefault="002C2990" w:rsidP="001925F5">
      <w:pPr>
        <w:jc w:val="center"/>
        <w:rPr>
          <w:rFonts w:ascii="Poor Richard" w:hAnsi="Poor Richard"/>
          <w:b/>
          <w:bCs/>
          <w:sz w:val="52"/>
          <w:szCs w:val="52"/>
          <w:u w:val="single"/>
        </w:rPr>
      </w:pPr>
      <w:r w:rsidRPr="006E3202">
        <w:rPr>
          <w:rFonts w:ascii="Poor Richard" w:hAnsi="Poor Richard"/>
          <w:b/>
          <w:bCs/>
          <w:sz w:val="52"/>
          <w:szCs w:val="52"/>
          <w:u w:val="single"/>
        </w:rPr>
        <w:t>PROSPECTIVE</w:t>
      </w:r>
      <w:r w:rsidR="003D021C" w:rsidRPr="006E3202">
        <w:rPr>
          <w:rFonts w:ascii="Poor Richard" w:hAnsi="Poor Richard"/>
          <w:b/>
          <w:bCs/>
          <w:sz w:val="52"/>
          <w:szCs w:val="52"/>
          <w:u w:val="single"/>
        </w:rPr>
        <w:t xml:space="preserve"> </w:t>
      </w:r>
      <w:r w:rsidR="006E3202" w:rsidRPr="006E3202">
        <w:rPr>
          <w:rFonts w:ascii="Poor Richard" w:hAnsi="Poor Richard"/>
          <w:b/>
          <w:bCs/>
          <w:sz w:val="52"/>
          <w:szCs w:val="52"/>
          <w:u w:val="single"/>
        </w:rPr>
        <w:t>CAREGIVER</w:t>
      </w:r>
      <w:r w:rsidR="001925F5" w:rsidRPr="006E3202">
        <w:rPr>
          <w:rFonts w:ascii="Poor Richard" w:hAnsi="Poor Richard"/>
          <w:b/>
          <w:bCs/>
          <w:sz w:val="52"/>
          <w:szCs w:val="52"/>
          <w:u w:val="single"/>
        </w:rPr>
        <w:t xml:space="preserve"> </w:t>
      </w:r>
    </w:p>
    <w:p w14:paraId="571B1108" w14:textId="2078A8F3" w:rsidR="001925F5" w:rsidRDefault="00245FDB" w:rsidP="001925F5">
      <w:pPr>
        <w:jc w:val="center"/>
        <w:rPr>
          <w:rFonts w:ascii="Poor Richard" w:hAnsi="Poor Richard"/>
          <w:b/>
          <w:bCs/>
          <w:sz w:val="48"/>
          <w:szCs w:val="48"/>
        </w:rPr>
      </w:pPr>
      <w:r w:rsidRPr="00313F2E">
        <w:rPr>
          <w:rFonts w:ascii="Poor Richard" w:hAnsi="Poor Richard"/>
          <w:b/>
          <w:bCs/>
          <w:sz w:val="48"/>
          <w:szCs w:val="48"/>
        </w:rPr>
        <w:t>PRESERVICE TRAINING</w:t>
      </w:r>
      <w:r w:rsidR="001925F5" w:rsidRPr="00313F2E">
        <w:rPr>
          <w:rFonts w:ascii="Poor Richard" w:hAnsi="Poor Richard"/>
          <w:b/>
          <w:bCs/>
          <w:sz w:val="48"/>
          <w:szCs w:val="48"/>
        </w:rPr>
        <w:t xml:space="preserve"> </w:t>
      </w:r>
      <w:r w:rsidR="00F00F01">
        <w:rPr>
          <w:rFonts w:ascii="Poor Richard" w:hAnsi="Poor Richard"/>
          <w:b/>
          <w:bCs/>
          <w:sz w:val="48"/>
          <w:szCs w:val="48"/>
        </w:rPr>
        <w:t xml:space="preserve"> SCHEDULE</w:t>
      </w:r>
    </w:p>
    <w:p w14:paraId="0976910A" w14:textId="7EE68B41" w:rsidR="000968F6" w:rsidRPr="00313F2E" w:rsidRDefault="00DC6EA8" w:rsidP="001925F5">
      <w:pPr>
        <w:jc w:val="center"/>
        <w:rPr>
          <w:rFonts w:ascii="Poor Richard" w:hAnsi="Poor Richard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D794488" wp14:editId="6047026D">
            <wp:extent cx="4429125" cy="2552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52" cy="255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10E9" w14:textId="77777777" w:rsidR="00B36C9C" w:rsidRPr="00386240" w:rsidRDefault="00B36C9C" w:rsidP="00B36C9C">
      <w:pPr>
        <w:jc w:val="center"/>
        <w:rPr>
          <w:rFonts w:ascii="Poor Richard" w:hAnsi="Poor Richard"/>
          <w:b/>
          <w:bCs/>
          <w:sz w:val="52"/>
          <w:szCs w:val="52"/>
        </w:rPr>
      </w:pPr>
      <w:r w:rsidRPr="00386240">
        <w:rPr>
          <w:rFonts w:ascii="Poor Richard" w:hAnsi="Poor Richard"/>
          <w:b/>
          <w:bCs/>
          <w:sz w:val="52"/>
          <w:szCs w:val="52"/>
        </w:rPr>
        <w:t>Winter 2024</w:t>
      </w:r>
    </w:p>
    <w:p w14:paraId="71C9A604" w14:textId="77777777" w:rsidR="00B36C9C" w:rsidRPr="00B823E1" w:rsidRDefault="00B36C9C" w:rsidP="00B36C9C">
      <w:pPr>
        <w:jc w:val="center"/>
        <w:rPr>
          <w:rFonts w:ascii="Poor Richard" w:hAnsi="Poor Richard"/>
          <w:sz w:val="44"/>
          <w:szCs w:val="44"/>
        </w:rPr>
      </w:pPr>
      <w:r w:rsidRPr="00B823E1">
        <w:rPr>
          <w:rFonts w:ascii="Poor Richard" w:hAnsi="Poor Richard"/>
          <w:sz w:val="44"/>
          <w:szCs w:val="44"/>
        </w:rPr>
        <w:t>(January, February, March)</w:t>
      </w:r>
    </w:p>
    <w:tbl>
      <w:tblPr>
        <w:tblpPr w:leftFromText="180" w:rightFromText="180" w:vertAnchor="text" w:horzAnchor="margin" w:tblpY="15"/>
        <w:tblW w:w="10525" w:type="dxa"/>
        <w:tblLayout w:type="fixed"/>
        <w:tblLook w:val="0000" w:firstRow="0" w:lastRow="0" w:firstColumn="0" w:lastColumn="0" w:noHBand="0" w:noVBand="0"/>
      </w:tblPr>
      <w:tblGrid>
        <w:gridCol w:w="10525"/>
      </w:tblGrid>
      <w:tr w:rsidR="00B36C9C" w:rsidRPr="005D2C17" w14:paraId="009D5899" w14:textId="77777777" w:rsidTr="001F64E2">
        <w:trPr>
          <w:trHeight w:val="291"/>
        </w:trPr>
        <w:tc>
          <w:tcPr>
            <w:tcW w:w="10525" w:type="dxa"/>
          </w:tcPr>
          <w:p w14:paraId="5FF2CC88" w14:textId="77777777" w:rsidR="00B36C9C" w:rsidRPr="005D2C17" w:rsidRDefault="00B36C9C" w:rsidP="001F64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14:paraId="2F5C9B3B" w14:textId="77777777" w:rsidR="00B36C9C" w:rsidRDefault="00B36C9C" w:rsidP="00B36C9C">
      <w:pPr>
        <w:jc w:val="center"/>
        <w:rPr>
          <w:b/>
          <w:bCs/>
          <w:sz w:val="28"/>
          <w:szCs w:val="28"/>
          <w:u w:val="single"/>
        </w:rPr>
      </w:pPr>
    </w:p>
    <w:p w14:paraId="0EBC0260" w14:textId="77777777" w:rsidR="00B36C9C" w:rsidRPr="00070C94" w:rsidRDefault="00B36C9C" w:rsidP="00B36C9C">
      <w:pPr>
        <w:jc w:val="center"/>
        <w:rPr>
          <w:rFonts w:ascii="Poor Richard" w:hAnsi="Poor Richard"/>
          <w:b/>
          <w:bCs/>
          <w:color w:val="548DD4" w:themeColor="text2" w:themeTint="99"/>
          <w:sz w:val="48"/>
          <w:szCs w:val="48"/>
        </w:rPr>
      </w:pPr>
      <w:r w:rsidRPr="00070C94">
        <w:rPr>
          <w:rFonts w:ascii="Poor Richard" w:hAnsi="Poor Richard"/>
          <w:b/>
          <w:bCs/>
          <w:color w:val="548DD4" w:themeColor="text2" w:themeTint="99"/>
          <w:sz w:val="48"/>
          <w:szCs w:val="48"/>
        </w:rPr>
        <w:t>Northeast Ohio Regional Training Center</w:t>
      </w:r>
    </w:p>
    <w:p w14:paraId="5DB3D6FB" w14:textId="6A679DA0" w:rsidR="00B36C9C" w:rsidRPr="00070C94" w:rsidRDefault="00B36C9C" w:rsidP="00B36C9C">
      <w:pPr>
        <w:jc w:val="center"/>
        <w:rPr>
          <w:rFonts w:ascii="Poor Richard" w:hAnsi="Poor Richard"/>
          <w:color w:val="548DD4" w:themeColor="text2" w:themeTint="99"/>
          <w:sz w:val="44"/>
          <w:szCs w:val="44"/>
        </w:rPr>
      </w:pPr>
      <w:r w:rsidRPr="00070C94">
        <w:rPr>
          <w:rFonts w:ascii="Poor Richard" w:hAnsi="Poor Richard"/>
          <w:color w:val="548DD4" w:themeColor="text2" w:themeTint="99"/>
          <w:sz w:val="44"/>
          <w:szCs w:val="44"/>
        </w:rPr>
        <w:t>2</w:t>
      </w:r>
      <w:r w:rsidR="006C0700">
        <w:rPr>
          <w:rFonts w:ascii="Poor Richard" w:hAnsi="Poor Richard"/>
          <w:color w:val="548DD4" w:themeColor="text2" w:themeTint="99"/>
          <w:sz w:val="44"/>
          <w:szCs w:val="44"/>
        </w:rPr>
        <w:t>64</w:t>
      </w:r>
      <w:r w:rsidRPr="00070C94">
        <w:rPr>
          <w:rFonts w:ascii="Poor Richard" w:hAnsi="Poor Richard"/>
          <w:color w:val="548DD4" w:themeColor="text2" w:themeTint="99"/>
          <w:sz w:val="44"/>
          <w:szCs w:val="44"/>
        </w:rPr>
        <w:t xml:space="preserve"> S. Arlington </w:t>
      </w:r>
      <w:r w:rsidR="00DB0A3E">
        <w:rPr>
          <w:rFonts w:ascii="Poor Richard" w:hAnsi="Poor Richard"/>
          <w:color w:val="548DD4" w:themeColor="text2" w:themeTint="99"/>
          <w:sz w:val="44"/>
          <w:szCs w:val="44"/>
        </w:rPr>
        <w:t>Street</w:t>
      </w:r>
    </w:p>
    <w:p w14:paraId="574B42EC" w14:textId="77777777" w:rsidR="00B36C9C" w:rsidRPr="00070C94" w:rsidRDefault="00B36C9C" w:rsidP="00B36C9C">
      <w:pPr>
        <w:jc w:val="center"/>
        <w:rPr>
          <w:rFonts w:ascii="Poor Richard" w:hAnsi="Poor Richard"/>
          <w:color w:val="548DD4" w:themeColor="text2" w:themeTint="99"/>
          <w:sz w:val="44"/>
          <w:szCs w:val="44"/>
        </w:rPr>
      </w:pPr>
      <w:r w:rsidRPr="00070C94">
        <w:rPr>
          <w:rFonts w:ascii="Poor Richard" w:hAnsi="Poor Richard"/>
          <w:color w:val="548DD4" w:themeColor="text2" w:themeTint="99"/>
          <w:sz w:val="44"/>
          <w:szCs w:val="44"/>
        </w:rPr>
        <w:t>Akron, OH 44306</w:t>
      </w:r>
    </w:p>
    <w:p w14:paraId="7B87C73C" w14:textId="77777777" w:rsidR="00B36C9C" w:rsidRPr="008B2AA6" w:rsidRDefault="00B36C9C" w:rsidP="00B36C9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7"/>
        <w:gridCol w:w="4303"/>
      </w:tblGrid>
      <w:tr w:rsidR="00B36C9C" w14:paraId="6A051997" w14:textId="77777777" w:rsidTr="001F64E2">
        <w:tc>
          <w:tcPr>
            <w:tcW w:w="9350" w:type="dxa"/>
            <w:gridSpan w:val="2"/>
          </w:tcPr>
          <w:p w14:paraId="22F3475A" w14:textId="77777777" w:rsidR="00B36C9C" w:rsidRPr="008C0CFE" w:rsidRDefault="00B36C9C" w:rsidP="001F64E2">
            <w:pPr>
              <w:jc w:val="center"/>
              <w:rPr>
                <w:rFonts w:ascii="Poor Richard" w:hAnsi="Poor Richard"/>
                <w:b/>
                <w:bCs/>
                <w:sz w:val="36"/>
                <w:szCs w:val="36"/>
              </w:rPr>
            </w:pPr>
            <w:r w:rsidRPr="008C0CFE">
              <w:rPr>
                <w:rFonts w:ascii="Poor Richard" w:hAnsi="Poor Richard"/>
                <w:b/>
                <w:bCs/>
                <w:sz w:val="36"/>
                <w:szCs w:val="36"/>
              </w:rPr>
              <w:t>Counties Served</w:t>
            </w:r>
          </w:p>
        </w:tc>
      </w:tr>
      <w:tr w:rsidR="00B36C9C" w14:paraId="1CCBB5C9" w14:textId="77777777" w:rsidTr="001F64E2">
        <w:tc>
          <w:tcPr>
            <w:tcW w:w="4675" w:type="dxa"/>
          </w:tcPr>
          <w:p w14:paraId="60B3A426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Ashland</w:t>
            </w:r>
          </w:p>
        </w:tc>
        <w:tc>
          <w:tcPr>
            <w:tcW w:w="4675" w:type="dxa"/>
          </w:tcPr>
          <w:p w14:paraId="66AD2E07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Ashtabula</w:t>
            </w:r>
          </w:p>
        </w:tc>
      </w:tr>
      <w:tr w:rsidR="00B36C9C" w14:paraId="53280E40" w14:textId="77777777" w:rsidTr="001F64E2">
        <w:tc>
          <w:tcPr>
            <w:tcW w:w="4675" w:type="dxa"/>
          </w:tcPr>
          <w:p w14:paraId="4E09A16E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Co</w:t>
            </w:r>
            <w:r>
              <w:rPr>
                <w:b/>
                <w:bCs/>
              </w:rPr>
              <w:t>lu</w:t>
            </w:r>
            <w:r w:rsidRPr="00364087">
              <w:rPr>
                <w:b/>
                <w:bCs/>
              </w:rPr>
              <w:t>mbiana</w:t>
            </w:r>
          </w:p>
        </w:tc>
        <w:tc>
          <w:tcPr>
            <w:tcW w:w="4675" w:type="dxa"/>
          </w:tcPr>
          <w:p w14:paraId="6282E8C1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Geauga</w:t>
            </w:r>
          </w:p>
        </w:tc>
      </w:tr>
      <w:tr w:rsidR="00B36C9C" w14:paraId="3E29622D" w14:textId="77777777" w:rsidTr="001F64E2">
        <w:tc>
          <w:tcPr>
            <w:tcW w:w="4675" w:type="dxa"/>
          </w:tcPr>
          <w:p w14:paraId="42B79ACC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Holmes</w:t>
            </w:r>
          </w:p>
        </w:tc>
        <w:tc>
          <w:tcPr>
            <w:tcW w:w="4675" w:type="dxa"/>
          </w:tcPr>
          <w:p w14:paraId="18BA4D04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Lake</w:t>
            </w:r>
          </w:p>
        </w:tc>
      </w:tr>
      <w:tr w:rsidR="00B36C9C" w14:paraId="7229A5B0" w14:textId="77777777" w:rsidTr="001F64E2">
        <w:tc>
          <w:tcPr>
            <w:tcW w:w="4675" w:type="dxa"/>
          </w:tcPr>
          <w:p w14:paraId="54A83C60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Lorain</w:t>
            </w:r>
          </w:p>
        </w:tc>
        <w:tc>
          <w:tcPr>
            <w:tcW w:w="4675" w:type="dxa"/>
          </w:tcPr>
          <w:p w14:paraId="55211B85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Mahoning</w:t>
            </w:r>
          </w:p>
        </w:tc>
      </w:tr>
      <w:tr w:rsidR="00B36C9C" w14:paraId="04E136B9" w14:textId="77777777" w:rsidTr="001F64E2">
        <w:tc>
          <w:tcPr>
            <w:tcW w:w="4675" w:type="dxa"/>
          </w:tcPr>
          <w:p w14:paraId="42C6521D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Medina</w:t>
            </w:r>
          </w:p>
        </w:tc>
        <w:tc>
          <w:tcPr>
            <w:tcW w:w="4675" w:type="dxa"/>
          </w:tcPr>
          <w:p w14:paraId="4D490211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Portage</w:t>
            </w:r>
          </w:p>
        </w:tc>
      </w:tr>
      <w:tr w:rsidR="00B36C9C" w14:paraId="4A34E91E" w14:textId="77777777" w:rsidTr="001F64E2">
        <w:tc>
          <w:tcPr>
            <w:tcW w:w="4675" w:type="dxa"/>
          </w:tcPr>
          <w:p w14:paraId="4EFD03F0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Stark</w:t>
            </w:r>
          </w:p>
        </w:tc>
        <w:tc>
          <w:tcPr>
            <w:tcW w:w="4675" w:type="dxa"/>
          </w:tcPr>
          <w:p w14:paraId="5B8CF8E2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Summit</w:t>
            </w:r>
          </w:p>
        </w:tc>
      </w:tr>
      <w:tr w:rsidR="00B36C9C" w14:paraId="0F75D784" w14:textId="77777777" w:rsidTr="001F64E2">
        <w:tc>
          <w:tcPr>
            <w:tcW w:w="4675" w:type="dxa"/>
          </w:tcPr>
          <w:p w14:paraId="6ADFF6C4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Trumbull</w:t>
            </w:r>
          </w:p>
        </w:tc>
        <w:tc>
          <w:tcPr>
            <w:tcW w:w="4675" w:type="dxa"/>
          </w:tcPr>
          <w:p w14:paraId="2D0AB95C" w14:textId="77777777" w:rsidR="00B36C9C" w:rsidRPr="00364087" w:rsidRDefault="00B36C9C" w:rsidP="001F64E2">
            <w:pPr>
              <w:jc w:val="center"/>
              <w:rPr>
                <w:b/>
                <w:bCs/>
              </w:rPr>
            </w:pPr>
            <w:r w:rsidRPr="00364087">
              <w:rPr>
                <w:b/>
                <w:bCs/>
              </w:rPr>
              <w:t>Wayne</w:t>
            </w:r>
          </w:p>
        </w:tc>
      </w:tr>
    </w:tbl>
    <w:p w14:paraId="5C35CB81" w14:textId="7ABB959C" w:rsidR="00341CB6" w:rsidRPr="00B1670A" w:rsidRDefault="00341CB6" w:rsidP="001925F5">
      <w:pPr>
        <w:jc w:val="center"/>
        <w:rPr>
          <w:rFonts w:ascii="Poor Richard" w:hAnsi="Poor Richard"/>
          <w:b/>
          <w:bCs/>
          <w:color w:val="548DD4" w:themeColor="text2" w:themeTint="99"/>
          <w:sz w:val="48"/>
          <w:szCs w:val="48"/>
          <w:u w:val="single"/>
        </w:rPr>
      </w:pPr>
      <w:r w:rsidRPr="00B1670A">
        <w:rPr>
          <w:rFonts w:ascii="Poor Richard" w:hAnsi="Poor Richard"/>
          <w:b/>
          <w:bCs/>
          <w:color w:val="548DD4" w:themeColor="text2" w:themeTint="99"/>
          <w:sz w:val="48"/>
          <w:szCs w:val="48"/>
          <w:u w:val="single"/>
        </w:rPr>
        <w:lastRenderedPageBreak/>
        <w:t>WELCOME TO THE TEAM</w:t>
      </w:r>
    </w:p>
    <w:p w14:paraId="1D454946" w14:textId="3A6EEAD6" w:rsidR="00B36C9C" w:rsidRPr="005F0AD5" w:rsidRDefault="00CA57CE" w:rsidP="001925F5">
      <w:pPr>
        <w:jc w:val="center"/>
        <w:rPr>
          <w:b/>
          <w:bCs/>
          <w:color w:val="548DD4" w:themeColor="text2" w:themeTint="99"/>
          <w:sz w:val="32"/>
          <w:szCs w:val="32"/>
        </w:rPr>
      </w:pPr>
      <w:r w:rsidRPr="005F0AD5">
        <w:rPr>
          <w:b/>
          <w:bCs/>
          <w:color w:val="548DD4" w:themeColor="text2" w:themeTint="99"/>
          <w:sz w:val="32"/>
          <w:szCs w:val="32"/>
        </w:rPr>
        <w:t xml:space="preserve">Thank you </w:t>
      </w:r>
      <w:r w:rsidR="00355D06" w:rsidRPr="005F0AD5">
        <w:rPr>
          <w:b/>
          <w:bCs/>
          <w:color w:val="548DD4" w:themeColor="text2" w:themeTint="99"/>
          <w:sz w:val="32"/>
          <w:szCs w:val="32"/>
        </w:rPr>
        <w:t xml:space="preserve">for your interest in becoming a public agency </w:t>
      </w:r>
      <w:r w:rsidR="00FA16EB" w:rsidRPr="005F0AD5">
        <w:rPr>
          <w:b/>
          <w:bCs/>
          <w:color w:val="548DD4" w:themeColor="text2" w:themeTint="99"/>
          <w:sz w:val="32"/>
          <w:szCs w:val="32"/>
        </w:rPr>
        <w:t xml:space="preserve">foster/adoptive </w:t>
      </w:r>
      <w:r w:rsidR="00985DAC" w:rsidRPr="005F0AD5">
        <w:rPr>
          <w:b/>
          <w:bCs/>
          <w:color w:val="548DD4" w:themeColor="text2" w:themeTint="99"/>
          <w:sz w:val="32"/>
          <w:szCs w:val="32"/>
        </w:rPr>
        <w:t>caregiver!</w:t>
      </w:r>
      <w:r w:rsidR="00FA16EB" w:rsidRPr="005F0AD5">
        <w:rPr>
          <w:b/>
          <w:bCs/>
          <w:color w:val="548DD4" w:themeColor="text2" w:themeTint="99"/>
          <w:sz w:val="32"/>
          <w:szCs w:val="32"/>
        </w:rPr>
        <w:t xml:space="preserve"> </w:t>
      </w:r>
    </w:p>
    <w:p w14:paraId="72ACF435" w14:textId="77777777" w:rsidR="00CA57CE" w:rsidRDefault="00CA57CE" w:rsidP="001925F5">
      <w:pPr>
        <w:jc w:val="center"/>
        <w:rPr>
          <w:b/>
          <w:bCs/>
          <w:sz w:val="28"/>
          <w:szCs w:val="28"/>
        </w:rPr>
      </w:pPr>
    </w:p>
    <w:p w14:paraId="50E8B86C" w14:textId="7EB39F47" w:rsidR="00CA57CE" w:rsidRPr="00291ECC" w:rsidRDefault="0092456C" w:rsidP="001925F5">
      <w:pPr>
        <w:jc w:val="center"/>
        <w:rPr>
          <w:b/>
          <w:bCs/>
        </w:rPr>
      </w:pPr>
      <w:r w:rsidRPr="00291ECC">
        <w:rPr>
          <w:b/>
          <w:bCs/>
        </w:rPr>
        <w:t>To</w:t>
      </w:r>
      <w:r w:rsidR="005F0AD5" w:rsidRPr="00291ECC">
        <w:rPr>
          <w:b/>
          <w:bCs/>
        </w:rPr>
        <w:t xml:space="preserve"> complete </w:t>
      </w:r>
      <w:r w:rsidR="00E66E5D" w:rsidRPr="00291ECC">
        <w:rPr>
          <w:b/>
          <w:bCs/>
        </w:rPr>
        <w:t xml:space="preserve">the training needed, you will use </w:t>
      </w:r>
      <w:r w:rsidRPr="00291ECC">
        <w:rPr>
          <w:b/>
          <w:bCs/>
        </w:rPr>
        <w:t xml:space="preserve">the </w:t>
      </w:r>
      <w:r w:rsidR="00E66E5D" w:rsidRPr="00291ECC">
        <w:rPr>
          <w:b/>
          <w:bCs/>
        </w:rPr>
        <w:t>CAPS LMS.</w:t>
      </w:r>
    </w:p>
    <w:p w14:paraId="1DE56471" w14:textId="1C12596A" w:rsidR="001925F5" w:rsidRPr="00291ECC" w:rsidRDefault="001925F5" w:rsidP="001925F5">
      <w:pPr>
        <w:jc w:val="center"/>
        <w:rPr>
          <w:b/>
          <w:bCs/>
        </w:rPr>
      </w:pPr>
      <w:r w:rsidRPr="00291ECC">
        <w:rPr>
          <w:b/>
          <w:bCs/>
        </w:rPr>
        <w:t>(</w:t>
      </w:r>
      <w:r w:rsidRPr="00291ECC">
        <w:rPr>
          <w:b/>
          <w:bCs/>
          <w:color w:val="548DD4" w:themeColor="text2" w:themeTint="99"/>
        </w:rPr>
        <w:t>C</w:t>
      </w:r>
      <w:r w:rsidRPr="00291ECC">
        <w:rPr>
          <w:b/>
          <w:bCs/>
        </w:rPr>
        <w:t xml:space="preserve">hild and </w:t>
      </w:r>
      <w:r w:rsidRPr="00291ECC">
        <w:rPr>
          <w:b/>
          <w:bCs/>
          <w:color w:val="548DD4" w:themeColor="text2" w:themeTint="99"/>
        </w:rPr>
        <w:t>A</w:t>
      </w:r>
      <w:r w:rsidRPr="00291ECC">
        <w:rPr>
          <w:b/>
          <w:bCs/>
        </w:rPr>
        <w:t xml:space="preserve">dult </w:t>
      </w:r>
      <w:r w:rsidRPr="00291ECC">
        <w:rPr>
          <w:b/>
          <w:bCs/>
          <w:color w:val="548DD4" w:themeColor="text2" w:themeTint="99"/>
        </w:rPr>
        <w:t>P</w:t>
      </w:r>
      <w:r w:rsidRPr="00291ECC">
        <w:rPr>
          <w:b/>
          <w:bCs/>
        </w:rPr>
        <w:t xml:space="preserve">rotective </w:t>
      </w:r>
      <w:r w:rsidRPr="00291ECC">
        <w:rPr>
          <w:b/>
          <w:bCs/>
          <w:color w:val="548DD4" w:themeColor="text2" w:themeTint="99"/>
        </w:rPr>
        <w:t>S</w:t>
      </w:r>
      <w:r w:rsidRPr="00291ECC">
        <w:rPr>
          <w:b/>
          <w:bCs/>
        </w:rPr>
        <w:t>ervices</w:t>
      </w:r>
      <w:r w:rsidR="00E66E5D" w:rsidRPr="00291ECC">
        <w:rPr>
          <w:b/>
          <w:bCs/>
        </w:rPr>
        <w:t xml:space="preserve"> </w:t>
      </w:r>
      <w:r w:rsidRPr="00291ECC">
        <w:rPr>
          <w:b/>
          <w:bCs/>
          <w:color w:val="548DD4" w:themeColor="text2" w:themeTint="99"/>
        </w:rPr>
        <w:t>L</w:t>
      </w:r>
      <w:r w:rsidRPr="00291ECC">
        <w:rPr>
          <w:b/>
          <w:bCs/>
        </w:rPr>
        <w:t xml:space="preserve">earning </w:t>
      </w:r>
      <w:r w:rsidRPr="00291ECC">
        <w:rPr>
          <w:b/>
          <w:bCs/>
          <w:color w:val="548DD4" w:themeColor="text2" w:themeTint="99"/>
        </w:rPr>
        <w:t>M</w:t>
      </w:r>
      <w:r w:rsidRPr="00291ECC">
        <w:rPr>
          <w:b/>
          <w:bCs/>
        </w:rPr>
        <w:t xml:space="preserve">anagement </w:t>
      </w:r>
      <w:r w:rsidRPr="00291ECC">
        <w:rPr>
          <w:b/>
          <w:bCs/>
          <w:color w:val="548DD4" w:themeColor="text2" w:themeTint="99"/>
        </w:rPr>
        <w:t>S</w:t>
      </w:r>
      <w:r w:rsidRPr="00291ECC">
        <w:rPr>
          <w:b/>
          <w:bCs/>
        </w:rPr>
        <w:t>ystem)</w:t>
      </w:r>
    </w:p>
    <w:p w14:paraId="01862A3C" w14:textId="77777777" w:rsidR="00723FEB" w:rsidRPr="00291ECC" w:rsidRDefault="00723FEB" w:rsidP="001925F5">
      <w:pPr>
        <w:jc w:val="center"/>
        <w:rPr>
          <w:b/>
          <w:bCs/>
        </w:rPr>
      </w:pPr>
    </w:p>
    <w:p w14:paraId="4DD2B825" w14:textId="64582AF0" w:rsidR="001925F5" w:rsidRPr="00291ECC" w:rsidRDefault="005B2014" w:rsidP="001925F5">
      <w:pPr>
        <w:jc w:val="center"/>
        <w:rPr>
          <w:b/>
          <w:bCs/>
        </w:rPr>
      </w:pPr>
      <w:bookmarkStart w:id="0" w:name="_Hlk148364036"/>
      <w:r w:rsidRPr="00291ECC">
        <w:rPr>
          <w:b/>
          <w:bCs/>
        </w:rPr>
        <w:t xml:space="preserve">To request a CAPS LMS Account and register for </w:t>
      </w:r>
      <w:r w:rsidR="00AA33A0">
        <w:rPr>
          <w:b/>
          <w:bCs/>
        </w:rPr>
        <w:t xml:space="preserve">the </w:t>
      </w:r>
      <w:r w:rsidRPr="00291ECC">
        <w:rPr>
          <w:b/>
          <w:bCs/>
        </w:rPr>
        <w:t xml:space="preserve">Preservice Curriculum, click on </w:t>
      </w:r>
      <w:r w:rsidR="00AA33A0">
        <w:rPr>
          <w:b/>
          <w:bCs/>
        </w:rPr>
        <w:t xml:space="preserve">the </w:t>
      </w:r>
      <w:r w:rsidRPr="00291ECC">
        <w:rPr>
          <w:b/>
          <w:bCs/>
        </w:rPr>
        <w:t>link below.</w:t>
      </w:r>
      <w:r w:rsidR="00226D85" w:rsidRPr="00291ECC">
        <w:rPr>
          <w:b/>
          <w:bCs/>
        </w:rPr>
        <w:t xml:space="preserve">  </w:t>
      </w:r>
      <w:r w:rsidRPr="00291ECC">
        <w:rPr>
          <w:b/>
          <w:bCs/>
        </w:rPr>
        <w:t>This link will provide you with the instructions on how to do both.</w:t>
      </w:r>
      <w:r w:rsidR="002E6F9C" w:rsidRPr="00291ECC">
        <w:rPr>
          <w:b/>
          <w:bCs/>
        </w:rPr>
        <w:t xml:space="preserve">  Once your account is approved, </w:t>
      </w:r>
      <w:r w:rsidR="00B45EB2" w:rsidRPr="00291ECC">
        <w:rPr>
          <w:b/>
          <w:bCs/>
        </w:rPr>
        <w:t>you will receive an email from NEORTC with more instructions.</w:t>
      </w:r>
    </w:p>
    <w:bookmarkEnd w:id="0"/>
    <w:p w14:paraId="27EF4261" w14:textId="77777777" w:rsidR="001925F5" w:rsidRDefault="001925F5" w:rsidP="001925F5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20D23C09" w14:textId="08697526" w:rsidR="001925F5" w:rsidRPr="00245D7E" w:rsidRDefault="003653E4" w:rsidP="001925F5">
      <w:pPr>
        <w:jc w:val="center"/>
        <w:rPr>
          <w:rFonts w:ascii="Poor Richard" w:hAnsi="Poor Richard"/>
          <w:b/>
          <w:bCs/>
          <w:color w:val="92D050"/>
          <w:sz w:val="36"/>
          <w:szCs w:val="36"/>
          <w:u w:val="single"/>
        </w:rPr>
      </w:pPr>
      <w:r w:rsidRPr="00245D7E">
        <w:rPr>
          <w:rFonts w:ascii="Poor Richard" w:hAnsi="Poor Richard"/>
          <w:b/>
          <w:bCs/>
          <w:color w:val="92D050"/>
          <w:sz w:val="36"/>
          <w:szCs w:val="36"/>
        </w:rPr>
        <w:t>LINK</w:t>
      </w:r>
      <w:r w:rsidR="00BC2374" w:rsidRPr="00245D7E">
        <w:rPr>
          <w:rFonts w:ascii="Poor Richard" w:hAnsi="Poor Richard"/>
          <w:b/>
          <w:bCs/>
          <w:color w:val="92D050"/>
          <w:sz w:val="36"/>
          <w:szCs w:val="36"/>
        </w:rPr>
        <w:t xml:space="preserve">: </w:t>
      </w:r>
      <w:hyperlink r:id="rId12" w:history="1">
        <w:r w:rsidR="005B2014" w:rsidRPr="00245D7E">
          <w:rPr>
            <w:rFonts w:ascii="Poor Richard" w:hAnsi="Poor Richard"/>
            <w:b/>
            <w:bCs/>
            <w:color w:val="92D050"/>
            <w:sz w:val="36"/>
            <w:szCs w:val="36"/>
            <w:u w:val="single"/>
          </w:rPr>
          <w:t>Job Aid: Preservice Training Curriculum</w:t>
        </w:r>
      </w:hyperlink>
    </w:p>
    <w:p w14:paraId="47165216" w14:textId="77777777" w:rsidR="00635ED6" w:rsidRPr="003B5F8F" w:rsidRDefault="00635ED6" w:rsidP="001925F5">
      <w:pPr>
        <w:jc w:val="center"/>
        <w:rPr>
          <w:rFonts w:ascii="Poor Richard" w:hAnsi="Poor Richard"/>
          <w:b/>
          <w:bCs/>
          <w:color w:val="92D050"/>
          <w:u w:val="single"/>
        </w:rPr>
      </w:pPr>
    </w:p>
    <w:p w14:paraId="3AC36051" w14:textId="22172BD3" w:rsidR="007F4A2A" w:rsidRPr="00D24ECF" w:rsidRDefault="007F4A2A" w:rsidP="007F4A2A">
      <w:pPr>
        <w:jc w:val="center"/>
        <w:rPr>
          <w:b/>
          <w:bCs/>
          <w:sz w:val="26"/>
          <w:szCs w:val="26"/>
        </w:rPr>
      </w:pPr>
      <w:r w:rsidRPr="00D24ECF">
        <w:rPr>
          <w:b/>
          <w:bCs/>
          <w:sz w:val="26"/>
          <w:szCs w:val="26"/>
        </w:rPr>
        <w:t>Need more information from</w:t>
      </w:r>
      <w:r w:rsidR="00D24ECF" w:rsidRPr="00D24ECF">
        <w:rPr>
          <w:b/>
          <w:bCs/>
          <w:sz w:val="26"/>
          <w:szCs w:val="26"/>
        </w:rPr>
        <w:t xml:space="preserve"> the </w:t>
      </w:r>
      <w:r w:rsidRPr="00D24ECF">
        <w:rPr>
          <w:b/>
          <w:bCs/>
          <w:sz w:val="26"/>
          <w:szCs w:val="26"/>
        </w:rPr>
        <w:t>Ohio Child Welfare Training Program?</w:t>
      </w:r>
    </w:p>
    <w:p w14:paraId="7452E01C" w14:textId="77777777" w:rsidR="007F4A2A" w:rsidRPr="003B5F8F" w:rsidRDefault="007F4A2A" w:rsidP="007F4A2A">
      <w:pPr>
        <w:jc w:val="center"/>
        <w:rPr>
          <w:rFonts w:ascii="Poor Richard" w:hAnsi="Poor Richard"/>
          <w:b/>
          <w:bCs/>
          <w:color w:val="92D050"/>
          <w:u w:val="single"/>
        </w:rPr>
      </w:pPr>
    </w:p>
    <w:p w14:paraId="2A6C8676" w14:textId="77777777" w:rsidR="007F4A2A" w:rsidRPr="00245D7E" w:rsidRDefault="007F4A2A" w:rsidP="007F4A2A">
      <w:pPr>
        <w:jc w:val="center"/>
        <w:rPr>
          <w:rFonts w:ascii="Poor Richard" w:hAnsi="Poor Richard"/>
          <w:b/>
          <w:bCs/>
          <w:i/>
          <w:iCs/>
          <w:color w:val="92D050"/>
          <w:sz w:val="36"/>
          <w:szCs w:val="36"/>
          <w:u w:val="single"/>
        </w:rPr>
      </w:pPr>
      <w:r w:rsidRPr="00245D7E">
        <w:rPr>
          <w:rFonts w:ascii="Poor Richard" w:hAnsi="Poor Richard"/>
          <w:b/>
          <w:bCs/>
          <w:color w:val="92D050"/>
          <w:sz w:val="36"/>
          <w:szCs w:val="36"/>
        </w:rPr>
        <w:t xml:space="preserve">LINK: </w:t>
      </w:r>
      <w:hyperlink r:id="rId13" w:history="1">
        <w:r w:rsidRPr="00245D7E">
          <w:rPr>
            <w:rFonts w:ascii="Poor Richard" w:hAnsi="Poor Richard"/>
            <w:b/>
            <w:bCs/>
            <w:color w:val="92D050"/>
            <w:sz w:val="36"/>
            <w:szCs w:val="36"/>
            <w:u w:val="single"/>
          </w:rPr>
          <w:t>Prospective Caregivers – Ohio CAPS</w:t>
        </w:r>
      </w:hyperlink>
    </w:p>
    <w:p w14:paraId="09B12056" w14:textId="77777777" w:rsidR="001925F5" w:rsidRPr="005903EF" w:rsidRDefault="001925F5" w:rsidP="001925F5">
      <w:pPr>
        <w:rPr>
          <w:rStyle w:val="Hyperlink"/>
          <w:color w:val="auto"/>
          <w:sz w:val="28"/>
          <w:szCs w:val="28"/>
          <w:u w:val="none"/>
        </w:rPr>
      </w:pPr>
    </w:p>
    <w:p w14:paraId="259F4F78" w14:textId="5F793356" w:rsidR="001925F5" w:rsidRPr="0096458C" w:rsidRDefault="005B2014" w:rsidP="005062D0">
      <w:pPr>
        <w:rPr>
          <w:rFonts w:ascii="Poor Richard" w:hAnsi="Poor Richard"/>
          <w:b/>
          <w:bCs/>
          <w:color w:val="548DD4" w:themeColor="text2" w:themeTint="99"/>
          <w:sz w:val="28"/>
          <w:szCs w:val="28"/>
        </w:rPr>
      </w:pPr>
      <w:r w:rsidRPr="0096458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Helpful </w:t>
      </w:r>
      <w:r w:rsidR="007F4A2A" w:rsidRPr="0096458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System </w:t>
      </w:r>
      <w:r w:rsidRPr="0096458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Hints</w:t>
      </w:r>
      <w:r w:rsidR="00C162CB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:</w:t>
      </w:r>
    </w:p>
    <w:p w14:paraId="6BB8806A" w14:textId="77777777" w:rsidR="001925F5" w:rsidRPr="00345021" w:rsidRDefault="001925F5" w:rsidP="005062D0">
      <w:pPr>
        <w:rPr>
          <w:b/>
          <w:bCs/>
          <w:i/>
          <w:iCs/>
          <w:sz w:val="20"/>
          <w:szCs w:val="20"/>
          <w:u w:val="single"/>
        </w:rPr>
      </w:pPr>
    </w:p>
    <w:p w14:paraId="0D7110EF" w14:textId="62DB91CF" w:rsidR="001925F5" w:rsidRPr="00C447D2" w:rsidRDefault="00D77856" w:rsidP="003D50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77856">
        <w:rPr>
          <w:b/>
          <w:bCs/>
          <w:sz w:val="20"/>
          <w:szCs w:val="20"/>
        </w:rPr>
        <w:t>Register Anyway!</w:t>
      </w:r>
      <w:r>
        <w:rPr>
          <w:sz w:val="20"/>
          <w:szCs w:val="20"/>
        </w:rPr>
        <w:t xml:space="preserve">  </w:t>
      </w:r>
      <w:r w:rsidR="001925F5" w:rsidRPr="00C447D2">
        <w:rPr>
          <w:sz w:val="20"/>
          <w:szCs w:val="20"/>
        </w:rPr>
        <w:t>If the session details state “No Seats Available”,</w:t>
      </w:r>
      <w:r w:rsidR="00DE7F6C">
        <w:rPr>
          <w:sz w:val="20"/>
          <w:szCs w:val="20"/>
        </w:rPr>
        <w:t xml:space="preserve"> </w:t>
      </w:r>
      <w:r w:rsidR="001925F5" w:rsidRPr="00C447D2">
        <w:rPr>
          <w:sz w:val="20"/>
          <w:szCs w:val="20"/>
        </w:rPr>
        <w:t>click the “Add to Waitlist” button.  You will receive an email when</w:t>
      </w:r>
      <w:r w:rsidR="006D29D9" w:rsidRPr="00C447D2">
        <w:rPr>
          <w:sz w:val="20"/>
          <w:szCs w:val="20"/>
        </w:rPr>
        <w:t>/if</w:t>
      </w:r>
      <w:r w:rsidR="001925F5" w:rsidRPr="00C447D2">
        <w:rPr>
          <w:sz w:val="20"/>
          <w:szCs w:val="20"/>
        </w:rPr>
        <w:t xml:space="preserve"> you are granted registration into the session.</w:t>
      </w:r>
    </w:p>
    <w:p w14:paraId="252DE7EC" w14:textId="79EF1C87" w:rsidR="001925F5" w:rsidRPr="00C447D2" w:rsidRDefault="00E654AA" w:rsidP="006B59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162CB">
        <w:rPr>
          <w:b/>
          <w:bCs/>
          <w:sz w:val="20"/>
          <w:szCs w:val="20"/>
        </w:rPr>
        <w:t>Your registration matters!</w:t>
      </w:r>
      <w:r w:rsidRPr="00C447D2">
        <w:rPr>
          <w:sz w:val="20"/>
          <w:szCs w:val="20"/>
        </w:rPr>
        <w:t xml:space="preserve">  </w:t>
      </w:r>
      <w:r w:rsidR="001925F5" w:rsidRPr="00C447D2">
        <w:rPr>
          <w:sz w:val="20"/>
          <w:szCs w:val="20"/>
        </w:rPr>
        <w:t>If you are unable to attend a session you registered for</w:t>
      </w:r>
      <w:r w:rsidR="00AA40C5">
        <w:rPr>
          <w:sz w:val="20"/>
          <w:szCs w:val="20"/>
        </w:rPr>
        <w:t>,</w:t>
      </w:r>
      <w:r w:rsidR="001925F5" w:rsidRPr="00C447D2">
        <w:rPr>
          <w:sz w:val="20"/>
          <w:szCs w:val="20"/>
        </w:rPr>
        <w:t xml:space="preserve"> please withdraw yourself from the session so that accurate registration numbers can be obtained</w:t>
      </w:r>
      <w:r w:rsidR="00F8008D" w:rsidRPr="00C447D2">
        <w:rPr>
          <w:sz w:val="20"/>
          <w:szCs w:val="20"/>
        </w:rPr>
        <w:t xml:space="preserve"> and others </w:t>
      </w:r>
      <w:r w:rsidR="000206A2" w:rsidRPr="00C447D2">
        <w:rPr>
          <w:sz w:val="20"/>
          <w:szCs w:val="20"/>
        </w:rPr>
        <w:t>who are on the waiting list can be added</w:t>
      </w:r>
      <w:r w:rsidR="001925F5" w:rsidRPr="00C447D2">
        <w:rPr>
          <w:sz w:val="20"/>
          <w:szCs w:val="20"/>
        </w:rPr>
        <w:t>.</w:t>
      </w:r>
      <w:r w:rsidR="000206A2" w:rsidRPr="00C447D2">
        <w:rPr>
          <w:sz w:val="20"/>
          <w:szCs w:val="20"/>
        </w:rPr>
        <w:t xml:space="preserve">  This is a professional </w:t>
      </w:r>
      <w:r w:rsidR="009239DA" w:rsidRPr="00C447D2">
        <w:rPr>
          <w:sz w:val="20"/>
          <w:szCs w:val="20"/>
        </w:rPr>
        <w:t>courtesy</w:t>
      </w:r>
      <w:r w:rsidR="000206A2" w:rsidRPr="00C447D2">
        <w:rPr>
          <w:sz w:val="20"/>
          <w:szCs w:val="20"/>
        </w:rPr>
        <w:t xml:space="preserve"> </w:t>
      </w:r>
      <w:r w:rsidR="009239DA" w:rsidRPr="00C447D2">
        <w:rPr>
          <w:sz w:val="20"/>
          <w:szCs w:val="20"/>
        </w:rPr>
        <w:t>to other prospective caregivers.</w:t>
      </w:r>
    </w:p>
    <w:p w14:paraId="6D271D53" w14:textId="3D272BA2" w:rsidR="001925F5" w:rsidRPr="00C447D2" w:rsidRDefault="001925F5" w:rsidP="00C447D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447D2">
        <w:rPr>
          <w:b/>
          <w:bCs/>
          <w:sz w:val="20"/>
          <w:szCs w:val="20"/>
        </w:rPr>
        <w:t>Job Aids</w:t>
      </w:r>
      <w:r w:rsidR="00F70E67" w:rsidRPr="00C447D2">
        <w:rPr>
          <w:b/>
          <w:bCs/>
          <w:sz w:val="20"/>
          <w:szCs w:val="20"/>
        </w:rPr>
        <w:t>/Directions</w:t>
      </w:r>
      <w:r w:rsidR="00996C65">
        <w:rPr>
          <w:b/>
          <w:bCs/>
          <w:sz w:val="20"/>
          <w:szCs w:val="20"/>
        </w:rPr>
        <w:t xml:space="preserve">!  </w:t>
      </w:r>
      <w:r w:rsidR="00263643" w:rsidRPr="00263643">
        <w:rPr>
          <w:sz w:val="20"/>
          <w:szCs w:val="20"/>
        </w:rPr>
        <w:t>T</w:t>
      </w:r>
      <w:r w:rsidRPr="00263643">
        <w:rPr>
          <w:sz w:val="20"/>
          <w:szCs w:val="20"/>
        </w:rPr>
        <w:t>o withdraw</w:t>
      </w:r>
      <w:r w:rsidRPr="00C447D2">
        <w:rPr>
          <w:sz w:val="20"/>
          <w:szCs w:val="20"/>
        </w:rPr>
        <w:t xml:space="preserve"> yourself from a session as well as perform other functions within the CAPS LMS can be found under the Collaborate Tab-Knowledge Bank-Topics-CAPS LMS User &amp; Manager Job Aids.</w:t>
      </w:r>
    </w:p>
    <w:p w14:paraId="1B39D6DA" w14:textId="70D14871" w:rsidR="000E5E7F" w:rsidRDefault="007D64F7" w:rsidP="000E5E7F">
      <w:pPr>
        <w:jc w:val="center"/>
        <w:rPr>
          <w:b/>
          <w:bCs/>
        </w:rPr>
      </w:pPr>
      <w:r>
        <w:rPr>
          <w:rFonts w:ascii="Poor Richard" w:hAnsi="Poor Richard"/>
          <w:b/>
          <w:bCs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98D7" wp14:editId="42756C83">
                <wp:simplePos x="0" y="0"/>
                <wp:positionH relativeFrom="column">
                  <wp:posOffset>-542925</wp:posOffset>
                </wp:positionH>
                <wp:positionV relativeFrom="paragraph">
                  <wp:posOffset>109855</wp:posOffset>
                </wp:positionV>
                <wp:extent cx="596900" cy="314325"/>
                <wp:effectExtent l="0" t="19050" r="3175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B52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42.75pt;margin-top:8.65pt;width:4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TQWwIAABgFAAAOAAAAZHJzL2Uyb0RvYy54bWysVFFr2zAQfh/sPwi9r7bTpFtDnRJaOgal&#10;DW1Hn1VZig2yTjspcbJfv5PsOKUrG4zlQTnp7j7dff5OF5e71rCtQt+ALXlxknOmrISqseuSf3+6&#10;+fSFMx+ErYQBq0q+V55fLj5+uOjcXE2gBlMpZARi/bxzJa9DcPMs87JWrfAn4JQlpwZsRaAtrrMK&#10;RUforckmeX6WdYCVQ5DKezq97p18kfC1VjLca+1VYKbkVFtIK6b1Ja7Z4kLM1yhc3cihDPEPVbSi&#10;sXTpCHUtgmAbbH6DahuJ4EGHEwltBlo3UqUeqJsif9PNYy2cSr0QOd6NNPn/Byvvto9uhURD5/zc&#10;kxm72Gls4z/Vx3aJrP1IltoFJulwdn52nhOlklynxfR0MotkZsdkhz58VdCyaJQcm3UdlojQJaLE&#10;9taHPuEQSNnHIpIV9kbFOox9UJo1FV07SdlJH+rKINsK+rJCSmXD4KpFpfrjWU6/oaoxI9WYACOy&#10;bowZsYs/Yfe1DvExVSV5jcn535PHjHQz2DAmt40FfA/AhGJoQPfxB5J6aiJLL1DtV8gQenF7J28a&#10;YvxW+LASSGqmj0QTGu5p0Qa6ksNgcVYD/nzvPMaTyMjLWUfTUXL/YyNQcWa+WZLfeTGdxnFKm+ns&#10;84Q2+Nrz8tpjN+0V0Gcq6C1wMpkxPpiDqRHaZxrkZbyVXMJKurvkMuBhcxX6qaWnQKrlMoXRCDkR&#10;bu2jkxE8shq19LR7FugG2QXS6x0cJknM3+iuj42ZFpabALpJojzyOvBN45eEMzwVcb5f71PU8UFb&#10;/AIAAP//AwBQSwMEFAAGAAgAAAAhAEHfkf7ZAAAABwEAAA8AAABkcnMvZG93bnJldi54bWxMjsFO&#10;wzAQRO9I/IO1SFxQ6wBNiNI4FUKCc5vyAdt4m4TGdhS7cfh7lhMcR/M088rdYgYx0+R7ZxU8rhMQ&#10;ZBune9sq+Dy+r3IQPqDVODhLCr7Jw666vSmx0C7aA811aAWPWF+ggi6EsZDSNx0Z9Gs3kuXu7CaD&#10;gePUSj1h5HEzyKckyaTB3vJDhyO9ddRc6qtR8HVJ9MdG749zig+H/aaOWYhRqfu75XULItAS/mD4&#10;1Wd1qNjp5K5WezEoWOVpyigXL88gGMg5nhRkWQ6yKuV//+oHAAD//wMAUEsBAi0AFAAGAAgAAAAh&#10;ALaDOJL+AAAA4QEAABMAAAAAAAAAAAAAAAAAAAAAAFtDb250ZW50X1R5cGVzXS54bWxQSwECLQAU&#10;AAYACAAAACEAOP0h/9YAAACUAQAACwAAAAAAAAAAAAAAAAAvAQAAX3JlbHMvLnJlbHNQSwECLQAU&#10;AAYACAAAACEAftX00FsCAAAYBQAADgAAAAAAAAAAAAAAAAAuAgAAZHJzL2Uyb0RvYy54bWxQSwEC&#10;LQAUAAYACAAAACEAQd+R/tkAAAAHAQAADwAAAAAAAAAAAAAAAAC1BAAAZHJzL2Rvd25yZXYueG1s&#10;UEsFBgAAAAAEAAQA8wAAALsFAAAAAA==&#10;" adj="15913" fillcolor="#c0504d [3205]" strokecolor="#622423 [1605]" strokeweight="2pt"/>
            </w:pict>
          </mc:Fallback>
        </mc:AlternateContent>
      </w:r>
    </w:p>
    <w:p w14:paraId="66224239" w14:textId="45EF8A9C" w:rsidR="001719EC" w:rsidRPr="009D2E3D" w:rsidRDefault="009B1196" w:rsidP="001925F5">
      <w:pPr>
        <w:tabs>
          <w:tab w:val="left" w:pos="1500"/>
          <w:tab w:val="left" w:pos="2775"/>
        </w:tabs>
        <w:jc w:val="center"/>
        <w:rPr>
          <w:rFonts w:ascii="Poor Richard" w:hAnsi="Poor Richard"/>
          <w:b/>
          <w:bCs/>
          <w:color w:val="92D050"/>
          <w:sz w:val="28"/>
          <w:szCs w:val="28"/>
        </w:rPr>
      </w:pPr>
      <w:r w:rsidRPr="009D2E3D">
        <w:rPr>
          <w:rFonts w:ascii="Poor Richard" w:hAnsi="Poor Richard"/>
          <w:b/>
          <w:bCs/>
          <w:color w:val="92D050"/>
          <w:sz w:val="28"/>
          <w:szCs w:val="28"/>
        </w:rPr>
        <w:t xml:space="preserve"> </w:t>
      </w:r>
      <w:r w:rsidR="00B144B5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Launch and </w:t>
      </w:r>
      <w:r w:rsidR="007D7255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Complete</w:t>
      </w:r>
      <w:r w:rsidR="00664E78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 the </w:t>
      </w:r>
      <w:r w:rsidR="006B47DA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‘</w:t>
      </w:r>
      <w:r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Orientation</w:t>
      </w:r>
      <w:r w:rsidR="006B47DA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’</w:t>
      </w:r>
      <w:r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 and </w:t>
      </w:r>
      <w:r w:rsidR="006B47DA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‘</w:t>
      </w:r>
      <w:r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Caregiver Role and Responsibilities</w:t>
      </w:r>
      <w:r w:rsidR="006B47DA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’</w:t>
      </w:r>
      <w:r w:rsidR="00664E78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 Sessions before </w:t>
      </w:r>
      <w:r w:rsidR="009C0CFC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attending </w:t>
      </w:r>
      <w:r w:rsidR="0091398E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>the</w:t>
      </w:r>
      <w:r w:rsidR="009C0CFC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 </w:t>
      </w:r>
      <w:r w:rsidR="009D2E3D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scheduled </w:t>
      </w:r>
      <w:r w:rsidR="009C0CFC" w:rsidRPr="00E0473C">
        <w:rPr>
          <w:rFonts w:ascii="Poor Richard" w:hAnsi="Poor Richard"/>
          <w:b/>
          <w:bCs/>
          <w:color w:val="548DD4" w:themeColor="text2" w:themeTint="99"/>
          <w:sz w:val="28"/>
          <w:szCs w:val="28"/>
        </w:rPr>
        <w:t xml:space="preserve">sessions! </w:t>
      </w:r>
    </w:p>
    <w:p w14:paraId="1BB37393" w14:textId="77777777" w:rsidR="001925F5" w:rsidRDefault="001925F5" w:rsidP="001925F5">
      <w:pPr>
        <w:jc w:val="center"/>
        <w:rPr>
          <w:b/>
          <w:sz w:val="28"/>
          <w:szCs w:val="28"/>
          <w:u w:val="single"/>
        </w:rPr>
      </w:pPr>
    </w:p>
    <w:p w14:paraId="66236865" w14:textId="77777777" w:rsidR="00C23896" w:rsidRDefault="00727140" w:rsidP="00727140">
      <w:pPr>
        <w:jc w:val="center"/>
        <w:rPr>
          <w:rFonts w:ascii="Poor Richard" w:hAnsi="Poor Richard"/>
          <w:b/>
          <w:bCs/>
          <w:color w:val="C00000"/>
          <w:sz w:val="40"/>
          <w:szCs w:val="40"/>
        </w:rPr>
      </w:pPr>
      <w:r w:rsidRPr="00727140">
        <w:rPr>
          <w:rFonts w:ascii="Poor Richard" w:hAnsi="Poor Richard"/>
          <w:b/>
          <w:bCs/>
          <w:color w:val="C00000"/>
          <w:sz w:val="40"/>
          <w:szCs w:val="40"/>
        </w:rPr>
        <w:t>NEED HELP?</w:t>
      </w:r>
    </w:p>
    <w:p w14:paraId="4F8D7AE7" w14:textId="4C5C1967" w:rsidR="00727140" w:rsidRDefault="00727140" w:rsidP="00727140">
      <w:pPr>
        <w:jc w:val="center"/>
      </w:pPr>
      <w:r w:rsidRPr="00727140">
        <w:t xml:space="preserve">If you have issues with CAPS LMS, feel free to contact your foster care worker or the CAPS LMS Helpdesk email at </w:t>
      </w:r>
      <w:hyperlink r:id="rId14" w:history="1">
        <w:r w:rsidRPr="00727140">
          <w:rPr>
            <w:color w:val="0000FF" w:themeColor="hyperlink"/>
            <w:u w:val="single"/>
          </w:rPr>
          <w:t>capslms@childrenandyouth.ohio.gov</w:t>
        </w:r>
      </w:hyperlink>
      <w:r w:rsidR="00291ECC">
        <w:t>.  Also, check out the live support feature within the system.</w:t>
      </w:r>
      <w:r w:rsidRPr="00727140">
        <w:t xml:space="preserve">  </w:t>
      </w:r>
    </w:p>
    <w:p w14:paraId="71A1D950" w14:textId="77777777" w:rsidR="00B1670A" w:rsidRPr="00727140" w:rsidRDefault="00B1670A" w:rsidP="00727140">
      <w:pPr>
        <w:jc w:val="center"/>
      </w:pPr>
    </w:p>
    <w:p w14:paraId="4E658792" w14:textId="5E3F77B6" w:rsidR="001925F5" w:rsidRPr="001719EC" w:rsidRDefault="001925F5" w:rsidP="001925F5">
      <w:pPr>
        <w:jc w:val="center"/>
      </w:pPr>
    </w:p>
    <w:p w14:paraId="447E366B" w14:textId="45C6EACE" w:rsidR="007F1689" w:rsidRPr="007949F8" w:rsidRDefault="00245D7E" w:rsidP="007F1689">
      <w:pPr>
        <w:jc w:val="center"/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</w:pPr>
      <w:bookmarkStart w:id="1" w:name="_Hlk148365499"/>
      <w:r w:rsidRPr="007949F8"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  <w:t>V</w:t>
      </w:r>
      <w:r w:rsidR="007F1689" w:rsidRPr="007949F8"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  <w:t>IRTUAL INSTRUCTOR LED PRE-SERVICE</w:t>
      </w:r>
    </w:p>
    <w:p w14:paraId="67DD8112" w14:textId="16DD1D7E" w:rsidR="007F1689" w:rsidRPr="008A44F8" w:rsidRDefault="007F1689" w:rsidP="00F7470C">
      <w:pPr>
        <w:jc w:val="center"/>
        <w:rPr>
          <w:color w:val="C00000"/>
          <w:sz w:val="20"/>
          <w:szCs w:val="20"/>
        </w:rPr>
      </w:pPr>
      <w:bookmarkStart w:id="2" w:name="_Hlk148523988"/>
      <w:r w:rsidRPr="008A44F8">
        <w:rPr>
          <w:color w:val="C00000"/>
          <w:sz w:val="20"/>
          <w:szCs w:val="20"/>
        </w:rPr>
        <w:t>These courses are offered through a virtual platform, enabling you to participate from your own home or office. Each participant needs to connect</w:t>
      </w:r>
      <w:r w:rsidR="0088091F" w:rsidRPr="008A44F8">
        <w:rPr>
          <w:color w:val="C00000"/>
          <w:sz w:val="20"/>
          <w:szCs w:val="20"/>
        </w:rPr>
        <w:t>/launch</w:t>
      </w:r>
      <w:r w:rsidRPr="008A44F8">
        <w:rPr>
          <w:color w:val="C00000"/>
          <w:sz w:val="20"/>
          <w:szCs w:val="20"/>
        </w:rPr>
        <w:t xml:space="preserve"> </w:t>
      </w:r>
      <w:r w:rsidRPr="008A44F8">
        <w:rPr>
          <w:color w:val="C00000"/>
          <w:sz w:val="20"/>
          <w:szCs w:val="20"/>
          <w:u w:val="single"/>
        </w:rPr>
        <w:t>individually</w:t>
      </w:r>
      <w:r w:rsidRPr="008A44F8">
        <w:rPr>
          <w:color w:val="C00000"/>
          <w:sz w:val="20"/>
          <w:szCs w:val="20"/>
        </w:rPr>
        <w:t xml:space="preserve"> from a </w:t>
      </w:r>
      <w:r w:rsidR="00D1330F" w:rsidRPr="008A44F8">
        <w:rPr>
          <w:color w:val="C00000"/>
          <w:sz w:val="20"/>
          <w:szCs w:val="20"/>
        </w:rPr>
        <w:t>device</w:t>
      </w:r>
      <w:r w:rsidR="0088091F" w:rsidRPr="008A44F8">
        <w:rPr>
          <w:color w:val="C00000"/>
          <w:sz w:val="20"/>
          <w:szCs w:val="20"/>
        </w:rPr>
        <w:t>.  Participants can share a screen</w:t>
      </w:r>
      <w:r w:rsidR="00B14870" w:rsidRPr="008A44F8">
        <w:rPr>
          <w:color w:val="C00000"/>
          <w:sz w:val="20"/>
          <w:szCs w:val="20"/>
        </w:rPr>
        <w:t xml:space="preserve"> during the </w:t>
      </w:r>
      <w:r w:rsidR="00E258E8" w:rsidRPr="008A44F8">
        <w:rPr>
          <w:color w:val="C00000"/>
          <w:sz w:val="20"/>
          <w:szCs w:val="20"/>
        </w:rPr>
        <w:t>session</w:t>
      </w:r>
      <w:r w:rsidR="009A19F2" w:rsidRPr="008A44F8">
        <w:rPr>
          <w:color w:val="C00000"/>
          <w:sz w:val="20"/>
          <w:szCs w:val="20"/>
        </w:rPr>
        <w:t xml:space="preserve">.  </w:t>
      </w:r>
      <w:r w:rsidR="0022603D" w:rsidRPr="008A44F8">
        <w:rPr>
          <w:color w:val="C00000"/>
          <w:sz w:val="20"/>
          <w:szCs w:val="20"/>
        </w:rPr>
        <w:t>Laptops, desktops and IPADS are encouraged.  Cell phones may alter participants ability to</w:t>
      </w:r>
      <w:r w:rsidR="0099727B">
        <w:rPr>
          <w:color w:val="C00000"/>
          <w:sz w:val="20"/>
          <w:szCs w:val="20"/>
        </w:rPr>
        <w:t xml:space="preserve"> fully participate </w:t>
      </w:r>
      <w:r w:rsidR="008106F7">
        <w:rPr>
          <w:color w:val="C00000"/>
          <w:sz w:val="20"/>
          <w:szCs w:val="20"/>
        </w:rPr>
        <w:t xml:space="preserve">or access handouts.  </w:t>
      </w:r>
      <w:r w:rsidR="00465AF3">
        <w:rPr>
          <w:color w:val="C00000"/>
          <w:sz w:val="20"/>
          <w:szCs w:val="20"/>
        </w:rPr>
        <w:t>E-mails are sen</w:t>
      </w:r>
      <w:r w:rsidR="002778DB">
        <w:rPr>
          <w:color w:val="C00000"/>
          <w:sz w:val="20"/>
          <w:szCs w:val="20"/>
        </w:rPr>
        <w:t>t prior to each session with important information and materials.</w:t>
      </w:r>
    </w:p>
    <w:bookmarkEnd w:id="2"/>
    <w:p w14:paraId="2566A0FF" w14:textId="77777777" w:rsidR="00B035C0" w:rsidRDefault="00B035C0" w:rsidP="00F7470C">
      <w:pPr>
        <w:jc w:val="center"/>
        <w:rPr>
          <w:rFonts w:ascii="Comic Sans MS" w:hAnsi="Comic Sans MS"/>
          <w:color w:val="C00000"/>
          <w:sz w:val="20"/>
          <w:szCs w:val="20"/>
        </w:rPr>
      </w:pPr>
    </w:p>
    <w:p w14:paraId="0F195407" w14:textId="43DB0818" w:rsidR="00B035C0" w:rsidRPr="00F7470C" w:rsidRDefault="00BE7F0F" w:rsidP="00F7470C">
      <w:pPr>
        <w:jc w:val="center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44D25D55" wp14:editId="55534CD6">
            <wp:extent cx="6096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F9F">
        <w:rPr>
          <w:noProof/>
          <w:color w:val="C00000"/>
          <w:sz w:val="20"/>
          <w:szCs w:val="20"/>
        </w:rPr>
        <w:drawing>
          <wp:inline distT="0" distB="0" distL="0" distR="0" wp14:anchorId="783D1ADD" wp14:editId="5B3C85EC">
            <wp:extent cx="609600" cy="609600"/>
            <wp:effectExtent l="0" t="0" r="0" b="0"/>
            <wp:docPr id="8" name="Graphic 8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F9F">
        <w:rPr>
          <w:noProof/>
          <w:color w:val="C00000"/>
          <w:sz w:val="20"/>
          <w:szCs w:val="20"/>
        </w:rPr>
        <w:drawing>
          <wp:inline distT="0" distB="0" distL="0" distR="0" wp14:anchorId="62F49337" wp14:editId="5BC08B08">
            <wp:extent cx="609600" cy="609600"/>
            <wp:effectExtent l="0" t="0" r="0" b="0"/>
            <wp:docPr id="5" name="Graphic 5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5C0"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58408863" wp14:editId="41932F7E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F9F">
        <w:rPr>
          <w:noProof/>
          <w:color w:val="C00000"/>
          <w:sz w:val="20"/>
          <w:szCs w:val="20"/>
        </w:rPr>
        <w:drawing>
          <wp:inline distT="0" distB="0" distL="0" distR="0" wp14:anchorId="3316F8A5" wp14:editId="134D8F9C">
            <wp:extent cx="609600" cy="609600"/>
            <wp:effectExtent l="0" t="0" r="0" b="0"/>
            <wp:docPr id="6" name="Graphic 6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F9F">
        <w:rPr>
          <w:noProof/>
          <w:color w:val="C00000"/>
          <w:sz w:val="20"/>
          <w:szCs w:val="20"/>
        </w:rPr>
        <w:drawing>
          <wp:inline distT="0" distB="0" distL="0" distR="0" wp14:anchorId="6D3D0885" wp14:editId="597CC403">
            <wp:extent cx="609600" cy="609600"/>
            <wp:effectExtent l="0" t="0" r="0" b="0"/>
            <wp:docPr id="7" name="Graphic 7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1783BB90" wp14:editId="33BF4B3F">
            <wp:extent cx="6096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16EC3A9F" w14:textId="77777777" w:rsidR="007F1689" w:rsidRDefault="007F1689" w:rsidP="007F1689">
      <w:pPr>
        <w:rPr>
          <w:b/>
          <w:sz w:val="28"/>
          <w:szCs w:val="28"/>
          <w:u w:val="single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2340"/>
        <w:gridCol w:w="5130"/>
        <w:gridCol w:w="2520"/>
      </w:tblGrid>
      <w:tr w:rsidR="00F7470C" w14:paraId="34392F41" w14:textId="77777777" w:rsidTr="002E024E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1234" w14:textId="6858CDB0" w:rsidR="00F7470C" w:rsidRDefault="00F7470C" w:rsidP="006C4B67">
            <w:pPr>
              <w:jc w:val="center"/>
              <w:rPr>
                <w:b/>
                <w:sz w:val="22"/>
                <w:szCs w:val="22"/>
              </w:rPr>
            </w:pPr>
            <w:r w:rsidRPr="0019281C">
              <w:rPr>
                <w:rFonts w:ascii="Poor Richard" w:hAnsi="Poor Richard"/>
                <w:b/>
                <w:color w:val="548DD4" w:themeColor="text2" w:themeTint="99"/>
                <w:sz w:val="40"/>
                <w:szCs w:val="40"/>
              </w:rPr>
              <w:t>JANUARY</w:t>
            </w:r>
          </w:p>
        </w:tc>
      </w:tr>
      <w:tr w:rsidR="007F1689" w14:paraId="17F6BEBC" w14:textId="77777777" w:rsidTr="002E024E">
        <w:tc>
          <w:tcPr>
            <w:tcW w:w="2340" w:type="dxa"/>
            <w:tcBorders>
              <w:top w:val="single" w:sz="4" w:space="0" w:color="auto"/>
            </w:tcBorders>
            <w:shd w:val="clear" w:color="auto" w:fill="92D050"/>
          </w:tcPr>
          <w:p w14:paraId="7F91A406" w14:textId="77777777" w:rsidR="007F1689" w:rsidRPr="00A463CF" w:rsidRDefault="007F1689" w:rsidP="00AA67E1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A463CF">
              <w:rPr>
                <w:rFonts w:ascii="Poor Richard" w:hAnsi="Poor Richard"/>
                <w:b/>
                <w:bCs/>
              </w:rPr>
              <w:t>SESSION ID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92D050"/>
          </w:tcPr>
          <w:p w14:paraId="114E7836" w14:textId="77777777" w:rsidR="007F1689" w:rsidRPr="00A463CF" w:rsidRDefault="007F1689" w:rsidP="00AA67E1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A463CF">
              <w:rPr>
                <w:rFonts w:ascii="Poor Richard" w:hAnsi="Poor Richard"/>
                <w:b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92D050"/>
          </w:tcPr>
          <w:p w14:paraId="0A66772D" w14:textId="77777777" w:rsidR="007F1689" w:rsidRPr="00A463CF" w:rsidRDefault="007F1689" w:rsidP="00AA67E1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A463CF">
              <w:rPr>
                <w:rFonts w:ascii="Poor Richard" w:hAnsi="Poor Richard"/>
                <w:b/>
              </w:rPr>
              <w:t>DATE/TIME</w:t>
            </w:r>
          </w:p>
        </w:tc>
      </w:tr>
      <w:tr w:rsidR="00F83783" w14:paraId="55875F22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ED6A" w14:textId="60E051AC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CPS-NEORTC-8908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E169" w14:textId="18AA199D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The Basics of Placement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659D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6</w:t>
            </w:r>
          </w:p>
          <w:p w14:paraId="6C495D26" w14:textId="7438201C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9:00am-11:30am</w:t>
            </w:r>
          </w:p>
        </w:tc>
      </w:tr>
      <w:tr w:rsidR="00F83783" w14:paraId="7981EC07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7D95" w14:textId="2834B77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CPS-NEORTC-8909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39BFE" w14:textId="096F8CF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Trauma Overview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01B81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6</w:t>
            </w:r>
          </w:p>
          <w:p w14:paraId="6940E444" w14:textId="5910EF49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12</w:t>
            </w:r>
            <w:r w:rsidR="004279F7" w:rsidRPr="00A463CF">
              <w:rPr>
                <w:rFonts w:ascii="Poor Richard" w:hAnsi="Poor Richard"/>
              </w:rPr>
              <w:t>:00</w:t>
            </w:r>
            <w:r w:rsidRPr="00A463CF">
              <w:rPr>
                <w:rFonts w:ascii="Poor Richard" w:hAnsi="Poor Richard"/>
              </w:rPr>
              <w:t>pm-1:30pm</w:t>
            </w:r>
          </w:p>
        </w:tc>
      </w:tr>
      <w:tr w:rsidR="00F83783" w14:paraId="35FEBB54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B4E5" w14:textId="648AA99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5B7A" w14:textId="36996478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The Impact of Trauma on Children in 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1C2C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13</w:t>
            </w:r>
          </w:p>
          <w:p w14:paraId="38692D61" w14:textId="40358FE3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9:00am-10:30am</w:t>
            </w:r>
          </w:p>
        </w:tc>
      </w:tr>
      <w:tr w:rsidR="00F83783" w14:paraId="01E82676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5E3C" w14:textId="61DDD161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CPS-NEORTC-8964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D9AC" w14:textId="15B64EE2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Permanency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E303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13</w:t>
            </w:r>
          </w:p>
          <w:p w14:paraId="5D2F7D56" w14:textId="399D9254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10:45am-11:45am</w:t>
            </w:r>
          </w:p>
        </w:tc>
      </w:tr>
      <w:tr w:rsidR="00F83783" w14:paraId="7CF4ED69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24A8" w14:textId="6D0368BE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CPS-NEORTC-8965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5D2" w14:textId="36D6451F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Maintaining the Child’s Connections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9917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13</w:t>
            </w:r>
          </w:p>
          <w:p w14:paraId="7FE485FB" w14:textId="44CBF799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12:00pm- 1:30pm</w:t>
            </w:r>
          </w:p>
        </w:tc>
      </w:tr>
      <w:tr w:rsidR="00F83783" w14:paraId="78D9B3A1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BF77" w14:textId="5FE6862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CPS-NEORTC-8973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2ED7" w14:textId="29B5F471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Partnering with Primary Families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5E34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20</w:t>
            </w:r>
          </w:p>
          <w:p w14:paraId="14C8DD2D" w14:textId="7F7DD1D8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9:00am-10:30am</w:t>
            </w:r>
          </w:p>
        </w:tc>
      </w:tr>
      <w:tr w:rsidR="00F83783" w14:paraId="12CA67CF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0EBD" w14:textId="18E84D52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CPS-NEORTC-8975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4E31" w14:textId="22EB1463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Effects of Caregiving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EC63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20</w:t>
            </w:r>
          </w:p>
          <w:p w14:paraId="505CCA51" w14:textId="736E644F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10:45am-12:45pm</w:t>
            </w:r>
          </w:p>
        </w:tc>
      </w:tr>
      <w:tr w:rsidR="00F83783" w14:paraId="10B46344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36A1" w14:textId="6D0B1C70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CPS-NEORTC-8978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4CE" w14:textId="5E4EEAB3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Child Development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B22B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27</w:t>
            </w:r>
          </w:p>
          <w:p w14:paraId="42033927" w14:textId="4155C6A1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9:00am-11:00am</w:t>
            </w:r>
          </w:p>
        </w:tc>
      </w:tr>
      <w:tr w:rsidR="00F83783" w14:paraId="1FB1025F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CFDD" w14:textId="12B1F25F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CPS-NEORTC-8979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38E8" w14:textId="4FABDEDB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Adolescent Development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682E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January 27</w:t>
            </w:r>
          </w:p>
          <w:p w14:paraId="1EE704D4" w14:textId="58566069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11:15am-12:15pm</w:t>
            </w:r>
          </w:p>
        </w:tc>
      </w:tr>
      <w:tr w:rsidR="00F83783" w14:paraId="721BBE55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C9AE" w14:textId="04BD82B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CPS-NEORTC-8987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09E2" w14:textId="754CC03B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Diversity Foundations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8D26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February 3</w:t>
            </w:r>
          </w:p>
          <w:p w14:paraId="5D21BB4F" w14:textId="316EAC12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9:00am-10:30am</w:t>
            </w:r>
          </w:p>
        </w:tc>
      </w:tr>
      <w:tr w:rsidR="00F83783" w14:paraId="035DBA84" w14:textId="77777777" w:rsidTr="00F97C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ADA7" w14:textId="7DCBEA07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CPS-NEORTC-9014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B35E" w14:textId="12DE174A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Discipline Foundations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3863" w14:textId="77777777" w:rsidR="00F83783" w:rsidRPr="00A463CF" w:rsidRDefault="00F83783" w:rsidP="00F83783">
            <w:pPr>
              <w:pStyle w:val="NoSpacing"/>
              <w:spacing w:line="276" w:lineRule="auto"/>
              <w:rPr>
                <w:rFonts w:ascii="Poor Richard" w:hAnsi="Poor Richard" w:cs="Times New Roman"/>
                <w:sz w:val="24"/>
                <w:szCs w:val="24"/>
              </w:rPr>
            </w:pPr>
            <w:r w:rsidRPr="00A463CF">
              <w:rPr>
                <w:rFonts w:ascii="Poor Richard" w:hAnsi="Poor Richard" w:cs="Times New Roman"/>
                <w:sz w:val="24"/>
                <w:szCs w:val="24"/>
              </w:rPr>
              <w:t>Saturday, February 3</w:t>
            </w:r>
          </w:p>
          <w:p w14:paraId="1ED242EA" w14:textId="6DF02B3E" w:rsidR="00F83783" w:rsidRPr="00A463CF" w:rsidRDefault="00F83783" w:rsidP="00F83783">
            <w:pPr>
              <w:rPr>
                <w:rFonts w:ascii="Poor Richard" w:hAnsi="Poor Richard"/>
                <w:bCs/>
              </w:rPr>
            </w:pPr>
            <w:r w:rsidRPr="00A463CF">
              <w:rPr>
                <w:rFonts w:ascii="Poor Richard" w:hAnsi="Poor Richard"/>
              </w:rPr>
              <w:t>10:45am-12:45pm</w:t>
            </w:r>
          </w:p>
        </w:tc>
      </w:tr>
      <w:tr w:rsidR="00F7470C" w14:paraId="294B106B" w14:textId="77777777" w:rsidTr="00DE0DAA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BCA94D" w14:textId="3DC94A91" w:rsidR="00F7470C" w:rsidRPr="00BA5BFF" w:rsidRDefault="001117FB" w:rsidP="00F7470C">
            <w:pPr>
              <w:jc w:val="center"/>
              <w:rPr>
                <w:rFonts w:ascii="Poor Richard" w:hAnsi="Poor Richard"/>
                <w:b/>
                <w:bCs/>
                <w:sz w:val="28"/>
                <w:szCs w:val="28"/>
              </w:rPr>
            </w:pPr>
            <w:r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 xml:space="preserve">NEORTC </w:t>
            </w:r>
            <w:r w:rsidR="001A742B"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>Training Contact</w:t>
            </w:r>
            <w:r w:rsidR="00F97F30"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>: Cynthia Wallis</w:t>
            </w:r>
          </w:p>
          <w:p w14:paraId="5337C784" w14:textId="7C79944D" w:rsidR="00F7470C" w:rsidRPr="00BA5BFF" w:rsidRDefault="00000000" w:rsidP="00D16DBD">
            <w:pPr>
              <w:jc w:val="center"/>
              <w:rPr>
                <w:rFonts w:ascii="Poor Richard" w:hAnsi="Poor Richard"/>
              </w:rPr>
            </w:pPr>
            <w:hyperlink r:id="rId18" w:history="1">
              <w:r w:rsidR="00BA5BFF" w:rsidRPr="00BA5BFF">
                <w:rPr>
                  <w:rStyle w:val="Hyperlink"/>
                  <w:rFonts w:ascii="Poor Richard" w:hAnsi="Poor Richard"/>
                </w:rPr>
                <w:t>cynthia.wallis@summitkids.org</w:t>
              </w:r>
            </w:hyperlink>
          </w:p>
          <w:p w14:paraId="46C25BDD" w14:textId="69A18517" w:rsidR="00BA5BFF" w:rsidRPr="00CB2D55" w:rsidRDefault="00BA5BFF" w:rsidP="00D16D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A5BFF">
              <w:rPr>
                <w:rFonts w:ascii="Poor Richard" w:hAnsi="Poor Richard"/>
              </w:rPr>
              <w:t>330.379.1931</w:t>
            </w:r>
          </w:p>
        </w:tc>
      </w:tr>
    </w:tbl>
    <w:p w14:paraId="7F9BD976" w14:textId="77777777" w:rsidR="008F59B7" w:rsidRDefault="008F59B7" w:rsidP="00E778ED">
      <w:pPr>
        <w:jc w:val="center"/>
        <w:rPr>
          <w:b/>
          <w:sz w:val="28"/>
          <w:szCs w:val="28"/>
          <w:u w:val="single"/>
        </w:rPr>
      </w:pPr>
    </w:p>
    <w:p w14:paraId="626AEA4E" w14:textId="77777777" w:rsidR="002E024E" w:rsidRPr="007949F8" w:rsidRDefault="002E024E" w:rsidP="002E024E">
      <w:pPr>
        <w:jc w:val="center"/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</w:pPr>
      <w:r w:rsidRPr="007949F8"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  <w:t>VIRTUAL INSTRUCTOR LED PRE-SERVICE</w:t>
      </w:r>
    </w:p>
    <w:p w14:paraId="15B783CA" w14:textId="77777777" w:rsidR="00C92E59" w:rsidRPr="008A44F8" w:rsidRDefault="00C92E59" w:rsidP="00C92E59">
      <w:pPr>
        <w:jc w:val="center"/>
        <w:rPr>
          <w:color w:val="C00000"/>
          <w:sz w:val="20"/>
          <w:szCs w:val="20"/>
        </w:rPr>
      </w:pPr>
      <w:r w:rsidRPr="008A44F8">
        <w:rPr>
          <w:color w:val="C00000"/>
          <w:sz w:val="20"/>
          <w:szCs w:val="20"/>
        </w:rPr>
        <w:t xml:space="preserve">These courses are offered through a virtual platform, enabling you to participate from your own home or office. Each participant needs to connect/launch </w:t>
      </w:r>
      <w:r w:rsidRPr="008A44F8">
        <w:rPr>
          <w:color w:val="C00000"/>
          <w:sz w:val="20"/>
          <w:szCs w:val="20"/>
          <w:u w:val="single"/>
        </w:rPr>
        <w:t>individually</w:t>
      </w:r>
      <w:r w:rsidRPr="008A44F8">
        <w:rPr>
          <w:color w:val="C00000"/>
          <w:sz w:val="20"/>
          <w:szCs w:val="20"/>
        </w:rPr>
        <w:t xml:space="preserve"> from a device.  Participants can share a screen during the session.  Laptops, desktops and IPADS are encouraged.  Cell phones may alter participants ability to</w:t>
      </w:r>
      <w:r>
        <w:rPr>
          <w:color w:val="C00000"/>
          <w:sz w:val="20"/>
          <w:szCs w:val="20"/>
        </w:rPr>
        <w:t xml:space="preserve"> fully participate or access handouts.  E-mails are sent prior to each session with important information and materials.</w:t>
      </w:r>
    </w:p>
    <w:p w14:paraId="673AF1D2" w14:textId="77777777" w:rsidR="002E024E" w:rsidRDefault="002E024E" w:rsidP="002E024E">
      <w:pPr>
        <w:jc w:val="center"/>
        <w:rPr>
          <w:rFonts w:ascii="Comic Sans MS" w:hAnsi="Comic Sans MS"/>
          <w:color w:val="C00000"/>
          <w:sz w:val="20"/>
          <w:szCs w:val="20"/>
        </w:rPr>
      </w:pPr>
    </w:p>
    <w:p w14:paraId="5B5BF801" w14:textId="77777777" w:rsidR="002E024E" w:rsidRPr="00F7470C" w:rsidRDefault="002E024E" w:rsidP="002E024E">
      <w:pPr>
        <w:jc w:val="center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72461BB9" wp14:editId="06A26E7D">
            <wp:extent cx="6096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207562A4" wp14:editId="5255EE04">
            <wp:extent cx="609600" cy="609600"/>
            <wp:effectExtent l="0" t="0" r="0" b="0"/>
            <wp:docPr id="14" name="Graphic 14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4598F162" wp14:editId="177125F4">
            <wp:extent cx="609600" cy="609600"/>
            <wp:effectExtent l="0" t="0" r="0" b="0"/>
            <wp:docPr id="15" name="Graphic 15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6AC9C3F3" wp14:editId="596F37F6">
            <wp:extent cx="6096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1AC2CDC8" wp14:editId="3E5D3D56">
            <wp:extent cx="609600" cy="609600"/>
            <wp:effectExtent l="0" t="0" r="0" b="0"/>
            <wp:docPr id="17" name="Graphic 17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1A06D141" wp14:editId="12966942">
            <wp:extent cx="609600" cy="609600"/>
            <wp:effectExtent l="0" t="0" r="0" b="0"/>
            <wp:docPr id="18" name="Graphic 18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2F50B6C2" wp14:editId="468009A4">
            <wp:extent cx="6096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A9950" w14:textId="77777777" w:rsidR="00A47C94" w:rsidRDefault="00A47C94" w:rsidP="00E7544F">
      <w:pPr>
        <w:rPr>
          <w:b/>
          <w:sz w:val="28"/>
          <w:szCs w:val="28"/>
          <w:u w:val="single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2340"/>
        <w:gridCol w:w="5040"/>
        <w:gridCol w:w="2610"/>
      </w:tblGrid>
      <w:tr w:rsidR="00C918FE" w14:paraId="510AD18C" w14:textId="77777777" w:rsidTr="009A17E5">
        <w:tc>
          <w:tcPr>
            <w:tcW w:w="9990" w:type="dxa"/>
            <w:gridSpan w:val="3"/>
            <w:shd w:val="clear" w:color="auto" w:fill="FFFFFF" w:themeFill="background1"/>
          </w:tcPr>
          <w:p w14:paraId="22AFE5AD" w14:textId="70215FCE" w:rsidR="00C918FE" w:rsidRPr="006C4B67" w:rsidRDefault="00C918FE" w:rsidP="00C918FE">
            <w:pPr>
              <w:jc w:val="center"/>
              <w:rPr>
                <w:rFonts w:ascii="Poor Richard" w:hAnsi="Poor Richard"/>
                <w:b/>
                <w:sz w:val="40"/>
                <w:szCs w:val="40"/>
              </w:rPr>
            </w:pPr>
            <w:r w:rsidRPr="006C4B67">
              <w:rPr>
                <w:rFonts w:ascii="Poor Richard" w:hAnsi="Poor Richard"/>
                <w:b/>
                <w:color w:val="548DD4" w:themeColor="text2" w:themeTint="99"/>
                <w:sz w:val="40"/>
                <w:szCs w:val="40"/>
              </w:rPr>
              <w:t>FEBRUARY</w:t>
            </w:r>
          </w:p>
        </w:tc>
      </w:tr>
      <w:tr w:rsidR="00D44381" w14:paraId="18BA11D0" w14:textId="77777777" w:rsidTr="00C77E3A">
        <w:tc>
          <w:tcPr>
            <w:tcW w:w="2340" w:type="dxa"/>
            <w:shd w:val="clear" w:color="auto" w:fill="92D050"/>
          </w:tcPr>
          <w:p w14:paraId="71B3350C" w14:textId="70C33898" w:rsidR="00D44381" w:rsidRPr="00574116" w:rsidRDefault="00D44381" w:rsidP="00631242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  <w:b/>
                <w:bCs/>
              </w:rPr>
              <w:t>SESSION ID</w:t>
            </w:r>
          </w:p>
        </w:tc>
        <w:tc>
          <w:tcPr>
            <w:tcW w:w="5040" w:type="dxa"/>
            <w:shd w:val="clear" w:color="auto" w:fill="92D050"/>
          </w:tcPr>
          <w:p w14:paraId="0306F2D1" w14:textId="0C5F1BD4" w:rsidR="00D44381" w:rsidRPr="00574116" w:rsidRDefault="00D44381" w:rsidP="00631242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  <w:b/>
              </w:rPr>
              <w:t>TITLE</w:t>
            </w:r>
          </w:p>
        </w:tc>
        <w:tc>
          <w:tcPr>
            <w:tcW w:w="2610" w:type="dxa"/>
            <w:shd w:val="clear" w:color="auto" w:fill="92D050"/>
          </w:tcPr>
          <w:p w14:paraId="3C9DED4E" w14:textId="37BB4A31" w:rsidR="00D44381" w:rsidRPr="00574116" w:rsidRDefault="00D44381" w:rsidP="00631242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  <w:b/>
              </w:rPr>
              <w:t>DATE/TIME</w:t>
            </w:r>
          </w:p>
        </w:tc>
      </w:tr>
      <w:tr w:rsidR="00504344" w14:paraId="63158612" w14:textId="77777777" w:rsidTr="00D022DA">
        <w:tc>
          <w:tcPr>
            <w:tcW w:w="2340" w:type="dxa"/>
            <w:shd w:val="clear" w:color="auto" w:fill="auto"/>
          </w:tcPr>
          <w:p w14:paraId="0C3B9B83" w14:textId="379CEF79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CPS-NEORTC-9024</w:t>
            </w:r>
          </w:p>
        </w:tc>
        <w:tc>
          <w:tcPr>
            <w:tcW w:w="5040" w:type="dxa"/>
            <w:shd w:val="clear" w:color="auto" w:fill="auto"/>
          </w:tcPr>
          <w:p w14:paraId="1A9BD205" w14:textId="62E177D2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 xml:space="preserve"> The Basics of Placement</w:t>
            </w:r>
          </w:p>
          <w:p w14:paraId="6A5BD894" w14:textId="3EB63488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</w:p>
        </w:tc>
        <w:tc>
          <w:tcPr>
            <w:tcW w:w="2610" w:type="dxa"/>
            <w:shd w:val="clear" w:color="auto" w:fill="auto"/>
          </w:tcPr>
          <w:p w14:paraId="66D4D438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Monday, February 5</w:t>
            </w:r>
          </w:p>
          <w:p w14:paraId="60909E19" w14:textId="0DDE5059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6:00pm- 8:30pm</w:t>
            </w:r>
          </w:p>
        </w:tc>
      </w:tr>
      <w:tr w:rsidR="00504344" w14:paraId="7F21ED51" w14:textId="77777777" w:rsidTr="00D022DA">
        <w:tc>
          <w:tcPr>
            <w:tcW w:w="2340" w:type="dxa"/>
            <w:shd w:val="clear" w:color="auto" w:fill="auto"/>
          </w:tcPr>
          <w:p w14:paraId="05AD5A93" w14:textId="24BD1E4E" w:rsidR="00504344" w:rsidRPr="00574116" w:rsidRDefault="00504344" w:rsidP="00504344">
            <w:pPr>
              <w:rPr>
                <w:rFonts w:ascii="Poor Richard" w:hAnsi="Poor Richard"/>
                <w:bCs/>
              </w:rPr>
            </w:pPr>
            <w:r w:rsidRPr="00574116">
              <w:rPr>
                <w:rFonts w:ascii="Poor Richard" w:hAnsi="Poor Richard"/>
              </w:rPr>
              <w:t>CPS-NEORTC-9156</w:t>
            </w:r>
          </w:p>
        </w:tc>
        <w:tc>
          <w:tcPr>
            <w:tcW w:w="5040" w:type="dxa"/>
            <w:shd w:val="clear" w:color="auto" w:fill="auto"/>
          </w:tcPr>
          <w:p w14:paraId="4BC55427" w14:textId="7699C310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Trauma Overview</w:t>
            </w:r>
          </w:p>
        </w:tc>
        <w:tc>
          <w:tcPr>
            <w:tcW w:w="2610" w:type="dxa"/>
            <w:shd w:val="clear" w:color="auto" w:fill="auto"/>
          </w:tcPr>
          <w:p w14:paraId="6F4D74D7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Wednesday, February 7</w:t>
            </w:r>
          </w:p>
          <w:p w14:paraId="6C3A406B" w14:textId="098840D0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5:30pm-7:00pm</w:t>
            </w:r>
          </w:p>
        </w:tc>
      </w:tr>
      <w:tr w:rsidR="00504344" w14:paraId="0B531B48" w14:textId="77777777" w:rsidTr="00D022DA">
        <w:tc>
          <w:tcPr>
            <w:tcW w:w="2340" w:type="dxa"/>
            <w:shd w:val="clear" w:color="auto" w:fill="auto"/>
          </w:tcPr>
          <w:p w14:paraId="32F61C6E" w14:textId="4B2B23D5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CPS-NEORTC-9157</w:t>
            </w:r>
          </w:p>
        </w:tc>
        <w:tc>
          <w:tcPr>
            <w:tcW w:w="5040" w:type="dxa"/>
            <w:shd w:val="clear" w:color="auto" w:fill="auto"/>
          </w:tcPr>
          <w:p w14:paraId="539A45B2" w14:textId="7384D00D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The Impact of Trauma on Children in Care</w:t>
            </w:r>
          </w:p>
        </w:tc>
        <w:tc>
          <w:tcPr>
            <w:tcW w:w="2610" w:type="dxa"/>
            <w:shd w:val="clear" w:color="auto" w:fill="auto"/>
          </w:tcPr>
          <w:p w14:paraId="1CAAC6BB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Wednesday, February 7</w:t>
            </w:r>
          </w:p>
          <w:p w14:paraId="60708E83" w14:textId="5E96B3C5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7:15pm-8:45pm</w:t>
            </w:r>
          </w:p>
        </w:tc>
      </w:tr>
      <w:tr w:rsidR="00504344" w14:paraId="6235914E" w14:textId="77777777" w:rsidTr="00D022DA">
        <w:tc>
          <w:tcPr>
            <w:tcW w:w="2340" w:type="dxa"/>
            <w:shd w:val="clear" w:color="auto" w:fill="auto"/>
          </w:tcPr>
          <w:p w14:paraId="69FA5FE6" w14:textId="567B837A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CPS-NEORTC-9025</w:t>
            </w:r>
          </w:p>
        </w:tc>
        <w:tc>
          <w:tcPr>
            <w:tcW w:w="5040" w:type="dxa"/>
            <w:shd w:val="clear" w:color="auto" w:fill="auto"/>
          </w:tcPr>
          <w:p w14:paraId="0E4A60CB" w14:textId="34BA19A5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Maintaining the Child’s Connections</w:t>
            </w:r>
          </w:p>
        </w:tc>
        <w:tc>
          <w:tcPr>
            <w:tcW w:w="2610" w:type="dxa"/>
            <w:shd w:val="clear" w:color="auto" w:fill="auto"/>
          </w:tcPr>
          <w:p w14:paraId="69A33A1B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Monday, February 12</w:t>
            </w:r>
          </w:p>
          <w:p w14:paraId="566FF1BC" w14:textId="35F90A4E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5:30pm-7:00pm</w:t>
            </w:r>
          </w:p>
        </w:tc>
      </w:tr>
      <w:tr w:rsidR="00504344" w14:paraId="1627292A" w14:textId="77777777" w:rsidTr="00D022DA">
        <w:tc>
          <w:tcPr>
            <w:tcW w:w="2340" w:type="dxa"/>
            <w:shd w:val="clear" w:color="auto" w:fill="auto"/>
          </w:tcPr>
          <w:p w14:paraId="75A177F5" w14:textId="2E0D2CC7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CPS-NEORTC-9027</w:t>
            </w:r>
          </w:p>
        </w:tc>
        <w:tc>
          <w:tcPr>
            <w:tcW w:w="5040" w:type="dxa"/>
            <w:shd w:val="clear" w:color="auto" w:fill="auto"/>
          </w:tcPr>
          <w:p w14:paraId="3C145B37" w14:textId="7AB2DDC1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Partnering with the Primary Families</w:t>
            </w:r>
          </w:p>
        </w:tc>
        <w:tc>
          <w:tcPr>
            <w:tcW w:w="2610" w:type="dxa"/>
            <w:shd w:val="clear" w:color="auto" w:fill="auto"/>
          </w:tcPr>
          <w:p w14:paraId="008FC456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Monday, February 12</w:t>
            </w:r>
          </w:p>
          <w:p w14:paraId="73FC2CD0" w14:textId="266BC21A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7:15pm-8:45pm</w:t>
            </w:r>
          </w:p>
        </w:tc>
      </w:tr>
      <w:tr w:rsidR="00504344" w14:paraId="65D80DB7" w14:textId="77777777" w:rsidTr="00D022DA">
        <w:tc>
          <w:tcPr>
            <w:tcW w:w="2340" w:type="dxa"/>
            <w:shd w:val="clear" w:color="auto" w:fill="auto"/>
          </w:tcPr>
          <w:p w14:paraId="34044EA0" w14:textId="0F023564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CPS-NEORTC-9028</w:t>
            </w:r>
          </w:p>
        </w:tc>
        <w:tc>
          <w:tcPr>
            <w:tcW w:w="5040" w:type="dxa"/>
            <w:shd w:val="clear" w:color="auto" w:fill="auto"/>
          </w:tcPr>
          <w:p w14:paraId="7762DDA9" w14:textId="0253AA70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Child Development</w:t>
            </w:r>
          </w:p>
        </w:tc>
        <w:tc>
          <w:tcPr>
            <w:tcW w:w="2610" w:type="dxa"/>
            <w:shd w:val="clear" w:color="auto" w:fill="auto"/>
          </w:tcPr>
          <w:p w14:paraId="08C12607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Thursday, February 15</w:t>
            </w:r>
          </w:p>
          <w:p w14:paraId="26DE9F72" w14:textId="74DC95BC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5:30pm-7:30pm</w:t>
            </w:r>
          </w:p>
        </w:tc>
      </w:tr>
      <w:tr w:rsidR="00504344" w14:paraId="2BC46BF7" w14:textId="77777777" w:rsidTr="00D022DA">
        <w:tc>
          <w:tcPr>
            <w:tcW w:w="2340" w:type="dxa"/>
            <w:shd w:val="clear" w:color="auto" w:fill="auto"/>
          </w:tcPr>
          <w:p w14:paraId="266E53CF" w14:textId="4D693A2B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CPS-NEORTC-9029</w:t>
            </w:r>
          </w:p>
        </w:tc>
        <w:tc>
          <w:tcPr>
            <w:tcW w:w="5040" w:type="dxa"/>
          </w:tcPr>
          <w:p w14:paraId="2C932430" w14:textId="43B68207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Adolescent Development</w:t>
            </w:r>
          </w:p>
        </w:tc>
        <w:tc>
          <w:tcPr>
            <w:tcW w:w="2610" w:type="dxa"/>
          </w:tcPr>
          <w:p w14:paraId="0B460E75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Thursday, February 15</w:t>
            </w:r>
          </w:p>
          <w:p w14:paraId="23DFFED6" w14:textId="19A554AE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7:45pm-8:45pm</w:t>
            </w:r>
          </w:p>
        </w:tc>
      </w:tr>
      <w:tr w:rsidR="00504344" w14:paraId="6BE9C34C" w14:textId="77777777" w:rsidTr="00D022DA">
        <w:tc>
          <w:tcPr>
            <w:tcW w:w="2340" w:type="dxa"/>
            <w:shd w:val="clear" w:color="auto" w:fill="auto"/>
          </w:tcPr>
          <w:p w14:paraId="072CFFC5" w14:textId="76AE5732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 xml:space="preserve">CPS-NEORTC-9030 </w:t>
            </w:r>
          </w:p>
        </w:tc>
        <w:tc>
          <w:tcPr>
            <w:tcW w:w="5040" w:type="dxa"/>
          </w:tcPr>
          <w:p w14:paraId="296EA831" w14:textId="52B350AC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Diversity Foundations</w:t>
            </w:r>
          </w:p>
        </w:tc>
        <w:tc>
          <w:tcPr>
            <w:tcW w:w="2610" w:type="dxa"/>
          </w:tcPr>
          <w:p w14:paraId="4B1034E0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Tuesday, February 20</w:t>
            </w:r>
          </w:p>
          <w:p w14:paraId="153721E4" w14:textId="47C962C5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5:30pm-7:00pm</w:t>
            </w:r>
          </w:p>
        </w:tc>
      </w:tr>
      <w:tr w:rsidR="00504344" w14:paraId="44D57931" w14:textId="77777777" w:rsidTr="00D022DA">
        <w:tc>
          <w:tcPr>
            <w:tcW w:w="2340" w:type="dxa"/>
            <w:shd w:val="clear" w:color="auto" w:fill="auto"/>
          </w:tcPr>
          <w:p w14:paraId="592D66C5" w14:textId="13DF00E7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CPS-NEORTC- 9031</w:t>
            </w:r>
          </w:p>
        </w:tc>
        <w:tc>
          <w:tcPr>
            <w:tcW w:w="5040" w:type="dxa"/>
          </w:tcPr>
          <w:p w14:paraId="01F62B88" w14:textId="17A4A32E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Discipline Foundations</w:t>
            </w:r>
          </w:p>
        </w:tc>
        <w:tc>
          <w:tcPr>
            <w:tcW w:w="2610" w:type="dxa"/>
          </w:tcPr>
          <w:p w14:paraId="3E218499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Tuesday, February 20</w:t>
            </w:r>
          </w:p>
          <w:p w14:paraId="5BF0A9B1" w14:textId="26E8AEFC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7:15pm-9:15pm</w:t>
            </w:r>
          </w:p>
        </w:tc>
      </w:tr>
      <w:tr w:rsidR="00504344" w14:paraId="54C26A97" w14:textId="77777777" w:rsidTr="00D022DA">
        <w:tc>
          <w:tcPr>
            <w:tcW w:w="2340" w:type="dxa"/>
          </w:tcPr>
          <w:p w14:paraId="69CF9AF2" w14:textId="478DC560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CPS-NEORTC- 9032</w:t>
            </w:r>
          </w:p>
        </w:tc>
        <w:tc>
          <w:tcPr>
            <w:tcW w:w="5040" w:type="dxa"/>
          </w:tcPr>
          <w:p w14:paraId="4C972BBC" w14:textId="79E7230E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Effects of Caregiving</w:t>
            </w:r>
          </w:p>
        </w:tc>
        <w:tc>
          <w:tcPr>
            <w:tcW w:w="2610" w:type="dxa"/>
          </w:tcPr>
          <w:p w14:paraId="51AD430D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Thursday, February 22</w:t>
            </w:r>
          </w:p>
          <w:p w14:paraId="5E75AA74" w14:textId="7EF21E9D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5:30pm-7:30pm</w:t>
            </w:r>
          </w:p>
        </w:tc>
      </w:tr>
      <w:tr w:rsidR="00504344" w14:paraId="4D6CE3A1" w14:textId="77777777" w:rsidTr="00D022DA">
        <w:tc>
          <w:tcPr>
            <w:tcW w:w="2340" w:type="dxa"/>
          </w:tcPr>
          <w:p w14:paraId="09CF7970" w14:textId="298D6586" w:rsidR="00504344" w:rsidRPr="00574116" w:rsidRDefault="00504344" w:rsidP="005B12F4">
            <w:pPr>
              <w:jc w:val="center"/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CPS-NEORTC- 9033</w:t>
            </w:r>
          </w:p>
        </w:tc>
        <w:tc>
          <w:tcPr>
            <w:tcW w:w="5040" w:type="dxa"/>
          </w:tcPr>
          <w:p w14:paraId="41800BAE" w14:textId="2DF87D34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Permanency</w:t>
            </w:r>
          </w:p>
        </w:tc>
        <w:tc>
          <w:tcPr>
            <w:tcW w:w="2610" w:type="dxa"/>
          </w:tcPr>
          <w:p w14:paraId="32B3C008" w14:textId="77777777" w:rsidR="00504344" w:rsidRPr="00574116" w:rsidRDefault="00504344" w:rsidP="00504344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574116">
              <w:rPr>
                <w:rFonts w:ascii="Poor Richard" w:hAnsi="Poor Richard" w:cs="Times New Roman"/>
                <w:sz w:val="24"/>
                <w:szCs w:val="24"/>
              </w:rPr>
              <w:t>Thursday, February 22</w:t>
            </w:r>
          </w:p>
          <w:p w14:paraId="684CF078" w14:textId="34DAC0E8" w:rsidR="00504344" w:rsidRPr="00574116" w:rsidRDefault="00504344" w:rsidP="00504344">
            <w:pPr>
              <w:rPr>
                <w:rFonts w:ascii="Poor Richard" w:hAnsi="Poor Richard"/>
                <w:b/>
                <w:u w:val="single"/>
              </w:rPr>
            </w:pPr>
            <w:r w:rsidRPr="00574116">
              <w:rPr>
                <w:rFonts w:ascii="Poor Richard" w:hAnsi="Poor Richard"/>
              </w:rPr>
              <w:t>7:45pm-8:45pm</w:t>
            </w:r>
          </w:p>
        </w:tc>
      </w:tr>
      <w:tr w:rsidR="006C4B67" w14:paraId="2AC14EBB" w14:textId="77777777" w:rsidTr="006C4B67">
        <w:tc>
          <w:tcPr>
            <w:tcW w:w="9990" w:type="dxa"/>
            <w:gridSpan w:val="3"/>
            <w:shd w:val="clear" w:color="auto" w:fill="92D050"/>
          </w:tcPr>
          <w:p w14:paraId="1B30FFE2" w14:textId="77777777" w:rsidR="005B12F4" w:rsidRPr="00BA5BFF" w:rsidRDefault="005B12F4" w:rsidP="005B12F4">
            <w:pPr>
              <w:jc w:val="center"/>
              <w:rPr>
                <w:rFonts w:ascii="Poor Richard" w:hAnsi="Poor Richard"/>
                <w:b/>
                <w:bCs/>
                <w:sz w:val="28"/>
                <w:szCs w:val="28"/>
              </w:rPr>
            </w:pPr>
            <w:r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>NEORTC Training Contact: Cynthia Wallis</w:t>
            </w:r>
          </w:p>
          <w:p w14:paraId="41D53FD1" w14:textId="77777777" w:rsidR="005B12F4" w:rsidRPr="00BA5BFF" w:rsidRDefault="00000000" w:rsidP="005B12F4">
            <w:pPr>
              <w:jc w:val="center"/>
              <w:rPr>
                <w:rFonts w:ascii="Poor Richard" w:hAnsi="Poor Richard"/>
              </w:rPr>
            </w:pPr>
            <w:hyperlink r:id="rId19" w:history="1">
              <w:r w:rsidR="005B12F4" w:rsidRPr="00BA5BFF">
                <w:rPr>
                  <w:rStyle w:val="Hyperlink"/>
                  <w:rFonts w:ascii="Poor Richard" w:hAnsi="Poor Richard"/>
                </w:rPr>
                <w:t>cynthia.wallis@summitkids.org</w:t>
              </w:r>
            </w:hyperlink>
          </w:p>
          <w:p w14:paraId="2A160B6E" w14:textId="2CFE100A" w:rsidR="006C4B67" w:rsidRPr="006C4B67" w:rsidRDefault="005B12F4" w:rsidP="005B12F4">
            <w:pPr>
              <w:pStyle w:val="NoSpacing"/>
              <w:jc w:val="center"/>
              <w:rPr>
                <w:rFonts w:ascii="Poor Richard" w:hAnsi="Poor Richard" w:cs="Times New Roman"/>
                <w:color w:val="92D050"/>
                <w:sz w:val="20"/>
                <w:szCs w:val="20"/>
              </w:rPr>
            </w:pPr>
            <w:r w:rsidRPr="00BA5BFF">
              <w:rPr>
                <w:rFonts w:ascii="Poor Richard" w:hAnsi="Poor Richard"/>
                <w:sz w:val="24"/>
                <w:szCs w:val="24"/>
              </w:rPr>
              <w:t>330.379.1931</w:t>
            </w:r>
          </w:p>
        </w:tc>
      </w:tr>
    </w:tbl>
    <w:p w14:paraId="0DFCD63C" w14:textId="77777777" w:rsidR="00D44381" w:rsidRDefault="00D44381" w:rsidP="00125D4D">
      <w:pPr>
        <w:jc w:val="center"/>
        <w:rPr>
          <w:b/>
          <w:sz w:val="28"/>
          <w:szCs w:val="28"/>
          <w:u w:val="single"/>
        </w:rPr>
      </w:pPr>
    </w:p>
    <w:p w14:paraId="2408D010" w14:textId="30E80F9B" w:rsidR="00D44381" w:rsidRDefault="00D44381" w:rsidP="00125D4D">
      <w:pPr>
        <w:jc w:val="center"/>
        <w:rPr>
          <w:b/>
          <w:noProof/>
          <w:sz w:val="28"/>
          <w:szCs w:val="28"/>
        </w:rPr>
      </w:pPr>
    </w:p>
    <w:p w14:paraId="2BB677F4" w14:textId="77777777" w:rsidR="00A130C7" w:rsidRDefault="00A130C7" w:rsidP="00125D4D">
      <w:pPr>
        <w:jc w:val="center"/>
        <w:rPr>
          <w:b/>
          <w:noProof/>
          <w:sz w:val="28"/>
          <w:szCs w:val="28"/>
        </w:rPr>
      </w:pPr>
    </w:p>
    <w:p w14:paraId="24121F32" w14:textId="77777777" w:rsidR="001F6134" w:rsidRPr="007949F8" w:rsidRDefault="001F6134" w:rsidP="001F6134">
      <w:pPr>
        <w:jc w:val="center"/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</w:pPr>
      <w:r w:rsidRPr="007949F8">
        <w:rPr>
          <w:rFonts w:ascii="Poor Richard" w:hAnsi="Poor Richard"/>
          <w:b/>
          <w:color w:val="548DD4" w:themeColor="text2" w:themeTint="99"/>
          <w:sz w:val="44"/>
          <w:szCs w:val="44"/>
          <w:u w:val="single"/>
        </w:rPr>
        <w:t>VIRTUAL INSTRUCTOR LED PRE-SERVICE</w:t>
      </w:r>
    </w:p>
    <w:p w14:paraId="6A4FF75A" w14:textId="77777777" w:rsidR="00C92E59" w:rsidRPr="008A44F8" w:rsidRDefault="00C92E59" w:rsidP="00C92E59">
      <w:pPr>
        <w:jc w:val="center"/>
        <w:rPr>
          <w:color w:val="C00000"/>
          <w:sz w:val="20"/>
          <w:szCs w:val="20"/>
        </w:rPr>
      </w:pPr>
      <w:r w:rsidRPr="008A44F8">
        <w:rPr>
          <w:color w:val="C00000"/>
          <w:sz w:val="20"/>
          <w:szCs w:val="20"/>
        </w:rPr>
        <w:t xml:space="preserve">These courses are offered through a virtual platform, enabling you to participate from your own home or office. Each participant needs to connect/launch </w:t>
      </w:r>
      <w:r w:rsidRPr="008A44F8">
        <w:rPr>
          <w:color w:val="C00000"/>
          <w:sz w:val="20"/>
          <w:szCs w:val="20"/>
          <w:u w:val="single"/>
        </w:rPr>
        <w:t>individually</w:t>
      </w:r>
      <w:r w:rsidRPr="008A44F8">
        <w:rPr>
          <w:color w:val="C00000"/>
          <w:sz w:val="20"/>
          <w:szCs w:val="20"/>
        </w:rPr>
        <w:t xml:space="preserve"> from a device.  Participants can share a screen during the session.  Laptops, desktops and IPADS are encouraged.  Cell phones may alter participants ability to</w:t>
      </w:r>
      <w:r>
        <w:rPr>
          <w:color w:val="C00000"/>
          <w:sz w:val="20"/>
          <w:szCs w:val="20"/>
        </w:rPr>
        <w:t xml:space="preserve"> fully participate or access handouts.  E-mails are sent prior to each session with important information and materials.</w:t>
      </w:r>
    </w:p>
    <w:p w14:paraId="48C9BC1D" w14:textId="77777777" w:rsidR="001F6134" w:rsidRDefault="001F6134" w:rsidP="001F6134">
      <w:pPr>
        <w:jc w:val="center"/>
        <w:rPr>
          <w:rFonts w:ascii="Comic Sans MS" w:hAnsi="Comic Sans MS"/>
          <w:color w:val="C00000"/>
          <w:sz w:val="20"/>
          <w:szCs w:val="20"/>
        </w:rPr>
      </w:pPr>
    </w:p>
    <w:p w14:paraId="7E42917A" w14:textId="77777777" w:rsidR="001F6134" w:rsidRPr="00F7470C" w:rsidRDefault="001F6134" w:rsidP="001F6134">
      <w:pPr>
        <w:jc w:val="center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5AD3F991" wp14:editId="111A2072">
            <wp:extent cx="6096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325B770D" wp14:editId="79F30C0E">
            <wp:extent cx="609600" cy="609600"/>
            <wp:effectExtent l="0" t="0" r="0" b="0"/>
            <wp:docPr id="21" name="Graphic 2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7C226939" wp14:editId="4F2B9E86">
            <wp:extent cx="609600" cy="609600"/>
            <wp:effectExtent l="0" t="0" r="0" b="0"/>
            <wp:docPr id="22" name="Graphic 22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576D6D65" wp14:editId="1C0A990E">
            <wp:extent cx="609600" cy="609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5D9E6E00" wp14:editId="21EECD85">
            <wp:extent cx="609600" cy="609600"/>
            <wp:effectExtent l="0" t="0" r="0" b="0"/>
            <wp:docPr id="25" name="Graphic 25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614F20C9" wp14:editId="33A9A513">
            <wp:extent cx="609600" cy="609600"/>
            <wp:effectExtent l="0" t="0" r="0" b="0"/>
            <wp:docPr id="26" name="Graphic 26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0E2E8C84" wp14:editId="2AD169CA">
            <wp:extent cx="609600" cy="609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52D56" w14:textId="77777777" w:rsidR="00D44381" w:rsidRPr="00952ADC" w:rsidRDefault="00D44381" w:rsidP="0007036B">
      <w:pPr>
        <w:jc w:val="center"/>
        <w:rPr>
          <w:rFonts w:ascii="Comic Sans MS" w:hAnsi="Comic Sans MS"/>
          <w:color w:val="FF0000"/>
          <w:sz w:val="20"/>
          <w:szCs w:val="20"/>
        </w:rPr>
      </w:pPr>
    </w:p>
    <w:p w14:paraId="11CFEA24" w14:textId="70562198" w:rsidR="00125D4D" w:rsidRDefault="00125D4D" w:rsidP="00125D4D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170" w:type="dxa"/>
        <w:tblInd w:w="-815" w:type="dxa"/>
        <w:tblLook w:val="04A0" w:firstRow="1" w:lastRow="0" w:firstColumn="1" w:lastColumn="0" w:noHBand="0" w:noVBand="1"/>
      </w:tblPr>
      <w:tblGrid>
        <w:gridCol w:w="2520"/>
        <w:gridCol w:w="5220"/>
        <w:gridCol w:w="2430"/>
      </w:tblGrid>
      <w:tr w:rsidR="00EB095D" w14:paraId="59D4B92A" w14:textId="77777777" w:rsidTr="00EB095D">
        <w:tc>
          <w:tcPr>
            <w:tcW w:w="10170" w:type="dxa"/>
            <w:gridSpan w:val="3"/>
            <w:shd w:val="clear" w:color="auto" w:fill="auto"/>
          </w:tcPr>
          <w:p w14:paraId="545EF473" w14:textId="3A497752" w:rsidR="00EB095D" w:rsidRPr="00BA2D37" w:rsidRDefault="00EB095D" w:rsidP="00EB095D">
            <w:pPr>
              <w:jc w:val="center"/>
              <w:rPr>
                <w:rFonts w:ascii="Poor Richard" w:hAnsi="Poor Richard"/>
                <w:b/>
                <w:sz w:val="40"/>
                <w:szCs w:val="40"/>
              </w:rPr>
            </w:pPr>
            <w:r w:rsidRPr="00BA2D37">
              <w:rPr>
                <w:rFonts w:ascii="Poor Richard" w:hAnsi="Poor Richard"/>
                <w:b/>
                <w:color w:val="548DD4" w:themeColor="text2" w:themeTint="99"/>
                <w:sz w:val="40"/>
                <w:szCs w:val="40"/>
              </w:rPr>
              <w:t>MARCH</w:t>
            </w:r>
          </w:p>
        </w:tc>
      </w:tr>
      <w:tr w:rsidR="00D44381" w14:paraId="3C7B3649" w14:textId="77777777" w:rsidTr="00631242">
        <w:tc>
          <w:tcPr>
            <w:tcW w:w="2520" w:type="dxa"/>
            <w:shd w:val="clear" w:color="auto" w:fill="92D050"/>
          </w:tcPr>
          <w:p w14:paraId="5F33CC28" w14:textId="4855E66C" w:rsidR="00D44381" w:rsidRPr="00631242" w:rsidRDefault="00D44381" w:rsidP="00157B81">
            <w:pPr>
              <w:rPr>
                <w:b/>
                <w:sz w:val="22"/>
                <w:szCs w:val="22"/>
                <w:u w:val="single"/>
              </w:rPr>
            </w:pPr>
            <w:r w:rsidRPr="00631242">
              <w:rPr>
                <w:b/>
                <w:bCs/>
              </w:rPr>
              <w:t>SESSION ID</w:t>
            </w:r>
          </w:p>
        </w:tc>
        <w:tc>
          <w:tcPr>
            <w:tcW w:w="5220" w:type="dxa"/>
            <w:shd w:val="clear" w:color="auto" w:fill="92D050"/>
          </w:tcPr>
          <w:p w14:paraId="612BF32B" w14:textId="22759CB2" w:rsidR="00D44381" w:rsidRPr="00BA2D37" w:rsidRDefault="00D44381" w:rsidP="00157B81">
            <w:pPr>
              <w:rPr>
                <w:rFonts w:ascii="Poor Richard" w:hAnsi="Poor Richard"/>
                <w:b/>
                <w:sz w:val="22"/>
                <w:szCs w:val="22"/>
                <w:u w:val="single"/>
              </w:rPr>
            </w:pPr>
            <w:r w:rsidRPr="00BA2D37">
              <w:rPr>
                <w:rFonts w:ascii="Poor Richard" w:hAnsi="Poor Richard"/>
                <w:b/>
                <w:sz w:val="22"/>
                <w:szCs w:val="22"/>
              </w:rPr>
              <w:t>TITLE</w:t>
            </w:r>
          </w:p>
        </w:tc>
        <w:tc>
          <w:tcPr>
            <w:tcW w:w="2430" w:type="dxa"/>
            <w:shd w:val="clear" w:color="auto" w:fill="92D050"/>
          </w:tcPr>
          <w:p w14:paraId="6E1CB440" w14:textId="15091BE1" w:rsidR="00D44381" w:rsidRPr="00631242" w:rsidRDefault="00D44381" w:rsidP="00157B81">
            <w:pPr>
              <w:rPr>
                <w:b/>
                <w:sz w:val="22"/>
                <w:szCs w:val="22"/>
                <w:u w:val="single"/>
              </w:rPr>
            </w:pPr>
            <w:r w:rsidRPr="00631242">
              <w:rPr>
                <w:b/>
                <w:sz w:val="22"/>
                <w:szCs w:val="22"/>
              </w:rPr>
              <w:t>DATE/TIME</w:t>
            </w:r>
          </w:p>
        </w:tc>
      </w:tr>
      <w:tr w:rsidR="00AA76E6" w14:paraId="6CC5BB19" w14:textId="77777777" w:rsidTr="00E9316E">
        <w:tc>
          <w:tcPr>
            <w:tcW w:w="2520" w:type="dxa"/>
            <w:shd w:val="clear" w:color="auto" w:fill="auto"/>
          </w:tcPr>
          <w:p w14:paraId="681302EA" w14:textId="0C4A1E2A" w:rsidR="00AA76E6" w:rsidRPr="00BA2D37" w:rsidRDefault="00AA76E6" w:rsidP="00AA76E6">
            <w:pPr>
              <w:rPr>
                <w:rFonts w:ascii="Poor Richard" w:hAnsi="Poor Richard"/>
                <w:bCs/>
              </w:rPr>
            </w:pPr>
            <w:bookmarkStart w:id="3" w:name="_Hlk124515521"/>
            <w:r w:rsidRPr="00BA2D37">
              <w:rPr>
                <w:rFonts w:ascii="Poor Richard" w:hAnsi="Poor Richard"/>
              </w:rPr>
              <w:t>CPS-NEORTC-9036</w:t>
            </w:r>
          </w:p>
        </w:tc>
        <w:tc>
          <w:tcPr>
            <w:tcW w:w="5220" w:type="dxa"/>
          </w:tcPr>
          <w:p w14:paraId="1273EC01" w14:textId="7ABFE8E4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The Basics of Placement</w:t>
            </w:r>
          </w:p>
          <w:p w14:paraId="3C63BC3A" w14:textId="467255D6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</w:p>
        </w:tc>
        <w:tc>
          <w:tcPr>
            <w:tcW w:w="2430" w:type="dxa"/>
          </w:tcPr>
          <w:p w14:paraId="0431A56E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Monday, March 4</w:t>
            </w:r>
          </w:p>
          <w:p w14:paraId="5938C227" w14:textId="7FA40FE0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6:00pm- 8:30pm</w:t>
            </w:r>
          </w:p>
        </w:tc>
      </w:tr>
      <w:tr w:rsidR="00AA76E6" w14:paraId="350853EA" w14:textId="77777777" w:rsidTr="00E9316E">
        <w:tc>
          <w:tcPr>
            <w:tcW w:w="2520" w:type="dxa"/>
            <w:shd w:val="clear" w:color="auto" w:fill="auto"/>
          </w:tcPr>
          <w:p w14:paraId="78A7ADFB" w14:textId="5401F6F1" w:rsidR="00AA76E6" w:rsidRPr="00BA2D37" w:rsidRDefault="00AA76E6" w:rsidP="00AA76E6">
            <w:pPr>
              <w:rPr>
                <w:rFonts w:ascii="Poor Richard" w:hAnsi="Poor Richard"/>
                <w:bCs/>
              </w:rPr>
            </w:pPr>
            <w:r w:rsidRPr="00BA2D37">
              <w:rPr>
                <w:rFonts w:ascii="Poor Richard" w:hAnsi="Poor Richard"/>
              </w:rPr>
              <w:t>CPS-NEORTC-9040</w:t>
            </w:r>
          </w:p>
        </w:tc>
        <w:tc>
          <w:tcPr>
            <w:tcW w:w="5220" w:type="dxa"/>
          </w:tcPr>
          <w:p w14:paraId="53CA78C8" w14:textId="32256AD7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Trauma Overview</w:t>
            </w:r>
          </w:p>
        </w:tc>
        <w:tc>
          <w:tcPr>
            <w:tcW w:w="2430" w:type="dxa"/>
          </w:tcPr>
          <w:p w14:paraId="312B00D9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Wednesday, March 6</w:t>
            </w:r>
          </w:p>
          <w:p w14:paraId="19888193" w14:textId="59CC577A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5:30pm-7:00pm</w:t>
            </w:r>
          </w:p>
        </w:tc>
      </w:tr>
      <w:tr w:rsidR="00AA76E6" w14:paraId="705A2736" w14:textId="77777777" w:rsidTr="00E9316E">
        <w:tc>
          <w:tcPr>
            <w:tcW w:w="2520" w:type="dxa"/>
            <w:shd w:val="clear" w:color="auto" w:fill="auto"/>
          </w:tcPr>
          <w:p w14:paraId="1B880689" w14:textId="0F44CA93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CPS-NEORTC-9042</w:t>
            </w:r>
          </w:p>
        </w:tc>
        <w:tc>
          <w:tcPr>
            <w:tcW w:w="5220" w:type="dxa"/>
          </w:tcPr>
          <w:p w14:paraId="4C6F7708" w14:textId="320B6789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The Impact of Trauma on Children in Care</w:t>
            </w:r>
          </w:p>
        </w:tc>
        <w:tc>
          <w:tcPr>
            <w:tcW w:w="2430" w:type="dxa"/>
          </w:tcPr>
          <w:p w14:paraId="1C47617F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Wednesday, March 6</w:t>
            </w:r>
          </w:p>
          <w:p w14:paraId="6B364FC3" w14:textId="797409B1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7:15pm-8:45pm</w:t>
            </w:r>
          </w:p>
        </w:tc>
      </w:tr>
      <w:tr w:rsidR="00AA76E6" w14:paraId="04014A7F" w14:textId="77777777" w:rsidTr="00E9316E">
        <w:tc>
          <w:tcPr>
            <w:tcW w:w="2520" w:type="dxa"/>
            <w:shd w:val="clear" w:color="auto" w:fill="auto"/>
          </w:tcPr>
          <w:p w14:paraId="4D9F3FE6" w14:textId="73A4D338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CPS-NEORTC-9057</w:t>
            </w:r>
          </w:p>
        </w:tc>
        <w:tc>
          <w:tcPr>
            <w:tcW w:w="5220" w:type="dxa"/>
          </w:tcPr>
          <w:p w14:paraId="71632900" w14:textId="3E178071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Maintaining the Child’s Connections</w:t>
            </w:r>
          </w:p>
        </w:tc>
        <w:tc>
          <w:tcPr>
            <w:tcW w:w="2430" w:type="dxa"/>
          </w:tcPr>
          <w:p w14:paraId="050FECB8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Tuesday, March 12</w:t>
            </w:r>
          </w:p>
          <w:p w14:paraId="0428EC06" w14:textId="4EF8F5A8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5:30pm-7:00pm</w:t>
            </w:r>
          </w:p>
        </w:tc>
      </w:tr>
      <w:tr w:rsidR="00AA76E6" w14:paraId="62C4DEDA" w14:textId="77777777" w:rsidTr="00E9316E">
        <w:tc>
          <w:tcPr>
            <w:tcW w:w="2520" w:type="dxa"/>
            <w:shd w:val="clear" w:color="auto" w:fill="auto"/>
          </w:tcPr>
          <w:p w14:paraId="4093ABD9" w14:textId="3FF50B51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CPS-NEORTC-9060</w:t>
            </w:r>
          </w:p>
        </w:tc>
        <w:tc>
          <w:tcPr>
            <w:tcW w:w="5220" w:type="dxa"/>
          </w:tcPr>
          <w:p w14:paraId="7C348922" w14:textId="51991D87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Partnering with Primary Families</w:t>
            </w:r>
          </w:p>
        </w:tc>
        <w:tc>
          <w:tcPr>
            <w:tcW w:w="2430" w:type="dxa"/>
          </w:tcPr>
          <w:p w14:paraId="7F0F64EE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Tuesday, March 12</w:t>
            </w:r>
          </w:p>
          <w:p w14:paraId="067DCD60" w14:textId="0CA00449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7:15pm-8:45pm</w:t>
            </w:r>
          </w:p>
        </w:tc>
      </w:tr>
      <w:tr w:rsidR="00AA76E6" w14:paraId="647D04D1" w14:textId="77777777" w:rsidTr="00E9316E">
        <w:tc>
          <w:tcPr>
            <w:tcW w:w="2520" w:type="dxa"/>
            <w:shd w:val="clear" w:color="auto" w:fill="auto"/>
          </w:tcPr>
          <w:p w14:paraId="35A63D78" w14:textId="71D127E1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CPS-NEORTC-9062</w:t>
            </w:r>
          </w:p>
        </w:tc>
        <w:tc>
          <w:tcPr>
            <w:tcW w:w="5220" w:type="dxa"/>
          </w:tcPr>
          <w:p w14:paraId="4590EA21" w14:textId="53FB60FA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Child Development</w:t>
            </w:r>
          </w:p>
        </w:tc>
        <w:tc>
          <w:tcPr>
            <w:tcW w:w="2430" w:type="dxa"/>
          </w:tcPr>
          <w:p w14:paraId="4648580F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Thursday, March 14</w:t>
            </w:r>
          </w:p>
          <w:p w14:paraId="6372BD0B" w14:textId="60671662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5:30pm-7:30pm</w:t>
            </w:r>
          </w:p>
        </w:tc>
      </w:tr>
      <w:tr w:rsidR="00AA76E6" w14:paraId="20282D06" w14:textId="77777777" w:rsidTr="00E9316E">
        <w:tc>
          <w:tcPr>
            <w:tcW w:w="2520" w:type="dxa"/>
            <w:shd w:val="clear" w:color="auto" w:fill="auto"/>
          </w:tcPr>
          <w:p w14:paraId="2B2EB353" w14:textId="6DD28CC2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CPS-NEORTC-9064</w:t>
            </w:r>
          </w:p>
        </w:tc>
        <w:tc>
          <w:tcPr>
            <w:tcW w:w="5220" w:type="dxa"/>
          </w:tcPr>
          <w:p w14:paraId="39A2321F" w14:textId="2F2F2519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Adolescent Development</w:t>
            </w:r>
          </w:p>
        </w:tc>
        <w:tc>
          <w:tcPr>
            <w:tcW w:w="2430" w:type="dxa"/>
          </w:tcPr>
          <w:p w14:paraId="55F5AFE8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Thursday, March 14</w:t>
            </w:r>
          </w:p>
          <w:p w14:paraId="1E69A73B" w14:textId="4D6A4713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7:45pm-8:45pm</w:t>
            </w:r>
          </w:p>
        </w:tc>
      </w:tr>
      <w:tr w:rsidR="00AA76E6" w14:paraId="56450F55" w14:textId="77777777" w:rsidTr="00E9316E">
        <w:tc>
          <w:tcPr>
            <w:tcW w:w="2520" w:type="dxa"/>
            <w:shd w:val="clear" w:color="auto" w:fill="auto"/>
          </w:tcPr>
          <w:p w14:paraId="4054040A" w14:textId="01357E0C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CPS-NEORTC-9068</w:t>
            </w:r>
          </w:p>
        </w:tc>
        <w:tc>
          <w:tcPr>
            <w:tcW w:w="5220" w:type="dxa"/>
          </w:tcPr>
          <w:p w14:paraId="722BCAB2" w14:textId="48EB5879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Diversity Foundations</w:t>
            </w:r>
          </w:p>
        </w:tc>
        <w:tc>
          <w:tcPr>
            <w:tcW w:w="2430" w:type="dxa"/>
          </w:tcPr>
          <w:p w14:paraId="0685349F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Tuesday, March 19</w:t>
            </w:r>
          </w:p>
          <w:p w14:paraId="150C116B" w14:textId="3F406CBD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5:30pm-7:00pm</w:t>
            </w:r>
          </w:p>
        </w:tc>
      </w:tr>
      <w:tr w:rsidR="00AA76E6" w14:paraId="3CAD9F28" w14:textId="77777777" w:rsidTr="00E9316E">
        <w:tc>
          <w:tcPr>
            <w:tcW w:w="2520" w:type="dxa"/>
            <w:shd w:val="clear" w:color="auto" w:fill="auto"/>
          </w:tcPr>
          <w:p w14:paraId="326A06B9" w14:textId="2598523F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CPS-NEORTC-9069</w:t>
            </w:r>
          </w:p>
        </w:tc>
        <w:tc>
          <w:tcPr>
            <w:tcW w:w="5220" w:type="dxa"/>
          </w:tcPr>
          <w:p w14:paraId="2890AEB1" w14:textId="430803E5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Discipline Foundations</w:t>
            </w:r>
          </w:p>
        </w:tc>
        <w:tc>
          <w:tcPr>
            <w:tcW w:w="2430" w:type="dxa"/>
          </w:tcPr>
          <w:p w14:paraId="67743FD8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Tuesday, March 19</w:t>
            </w:r>
          </w:p>
          <w:p w14:paraId="518A7AB7" w14:textId="71C239E0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7:15pm-9:15pm</w:t>
            </w:r>
          </w:p>
        </w:tc>
      </w:tr>
      <w:tr w:rsidR="00AA76E6" w14:paraId="4280CA65" w14:textId="77777777" w:rsidTr="00E9316E">
        <w:tc>
          <w:tcPr>
            <w:tcW w:w="2520" w:type="dxa"/>
          </w:tcPr>
          <w:p w14:paraId="6BBFA017" w14:textId="4333429B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CPS-NEORTC-9070</w:t>
            </w:r>
          </w:p>
        </w:tc>
        <w:tc>
          <w:tcPr>
            <w:tcW w:w="5220" w:type="dxa"/>
          </w:tcPr>
          <w:p w14:paraId="316D750A" w14:textId="2EB56AFE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Effects of Caregiving</w:t>
            </w:r>
          </w:p>
        </w:tc>
        <w:tc>
          <w:tcPr>
            <w:tcW w:w="2430" w:type="dxa"/>
          </w:tcPr>
          <w:p w14:paraId="2C100E9D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Thursday, March 21</w:t>
            </w:r>
          </w:p>
          <w:p w14:paraId="4F2FBCA6" w14:textId="7F0D7586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5:30pm-7:30pm</w:t>
            </w:r>
          </w:p>
        </w:tc>
      </w:tr>
      <w:tr w:rsidR="00AA76E6" w14:paraId="0F0A704F" w14:textId="77777777" w:rsidTr="00E9316E">
        <w:tc>
          <w:tcPr>
            <w:tcW w:w="2520" w:type="dxa"/>
          </w:tcPr>
          <w:p w14:paraId="61E15756" w14:textId="42628360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CPS-NEORTC-9071</w:t>
            </w:r>
          </w:p>
        </w:tc>
        <w:tc>
          <w:tcPr>
            <w:tcW w:w="5220" w:type="dxa"/>
          </w:tcPr>
          <w:p w14:paraId="1CE0657F" w14:textId="3092F1AE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Permanency</w:t>
            </w:r>
          </w:p>
        </w:tc>
        <w:tc>
          <w:tcPr>
            <w:tcW w:w="2430" w:type="dxa"/>
          </w:tcPr>
          <w:p w14:paraId="1591EA54" w14:textId="77777777" w:rsidR="00AA76E6" w:rsidRPr="00BA2D37" w:rsidRDefault="00AA76E6" w:rsidP="00AA76E6">
            <w:pPr>
              <w:pStyle w:val="NoSpacing"/>
              <w:rPr>
                <w:rFonts w:ascii="Poor Richard" w:hAnsi="Poor Richard" w:cs="Times New Roman"/>
                <w:sz w:val="24"/>
                <w:szCs w:val="24"/>
              </w:rPr>
            </w:pPr>
            <w:r w:rsidRPr="00BA2D37">
              <w:rPr>
                <w:rFonts w:ascii="Poor Richard" w:hAnsi="Poor Richard" w:cs="Times New Roman"/>
                <w:sz w:val="24"/>
                <w:szCs w:val="24"/>
              </w:rPr>
              <w:t>Thursday, March 21</w:t>
            </w:r>
          </w:p>
          <w:p w14:paraId="67A27826" w14:textId="19D756EF" w:rsidR="00AA76E6" w:rsidRPr="00BA2D37" w:rsidRDefault="00AA76E6" w:rsidP="00AA76E6">
            <w:pPr>
              <w:rPr>
                <w:rFonts w:ascii="Poor Richard" w:hAnsi="Poor Richard"/>
                <w:b/>
                <w:u w:val="single"/>
              </w:rPr>
            </w:pPr>
            <w:r w:rsidRPr="00BA2D37">
              <w:rPr>
                <w:rFonts w:ascii="Poor Richard" w:hAnsi="Poor Richard"/>
              </w:rPr>
              <w:t>7:45pm-8:45pm</w:t>
            </w:r>
          </w:p>
        </w:tc>
      </w:tr>
      <w:tr w:rsidR="00EB095D" w14:paraId="66A12288" w14:textId="77777777" w:rsidTr="00EB095D">
        <w:tc>
          <w:tcPr>
            <w:tcW w:w="10170" w:type="dxa"/>
            <w:gridSpan w:val="3"/>
            <w:shd w:val="clear" w:color="auto" w:fill="92D050"/>
          </w:tcPr>
          <w:p w14:paraId="40947BFE" w14:textId="77777777" w:rsidR="005B12F4" w:rsidRPr="00BA5BFF" w:rsidRDefault="005B12F4" w:rsidP="005B12F4">
            <w:pPr>
              <w:jc w:val="center"/>
              <w:rPr>
                <w:rFonts w:ascii="Poor Richard" w:hAnsi="Poor Richard"/>
                <w:b/>
                <w:bCs/>
                <w:sz w:val="28"/>
                <w:szCs w:val="28"/>
              </w:rPr>
            </w:pPr>
            <w:r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>NEORTC Training Contact: Cynthia Wallis</w:t>
            </w:r>
          </w:p>
          <w:p w14:paraId="1B65A404" w14:textId="77777777" w:rsidR="005B12F4" w:rsidRPr="00BA5BFF" w:rsidRDefault="00000000" w:rsidP="005B12F4">
            <w:pPr>
              <w:jc w:val="center"/>
              <w:rPr>
                <w:rFonts w:ascii="Poor Richard" w:hAnsi="Poor Richard"/>
              </w:rPr>
            </w:pPr>
            <w:hyperlink r:id="rId20" w:history="1">
              <w:r w:rsidR="005B12F4" w:rsidRPr="00BA5BFF">
                <w:rPr>
                  <w:rStyle w:val="Hyperlink"/>
                  <w:rFonts w:ascii="Poor Richard" w:hAnsi="Poor Richard"/>
                </w:rPr>
                <w:t>cynthia.wallis@summitkids.org</w:t>
              </w:r>
            </w:hyperlink>
          </w:p>
          <w:p w14:paraId="0A11C437" w14:textId="2551FC6E" w:rsidR="00EB095D" w:rsidRPr="00BA2D37" w:rsidRDefault="005B12F4" w:rsidP="005B12F4">
            <w:pPr>
              <w:pStyle w:val="NoSpacing"/>
              <w:jc w:val="center"/>
              <w:rPr>
                <w:rFonts w:ascii="Poor Richard" w:hAnsi="Poor Richard" w:cs="Times New Roman"/>
                <w:sz w:val="20"/>
                <w:szCs w:val="20"/>
              </w:rPr>
            </w:pPr>
            <w:r w:rsidRPr="00BA5BFF">
              <w:rPr>
                <w:rFonts w:ascii="Poor Richard" w:hAnsi="Poor Richard"/>
                <w:sz w:val="24"/>
                <w:szCs w:val="24"/>
              </w:rPr>
              <w:t>330.379.1931</w:t>
            </w:r>
          </w:p>
        </w:tc>
      </w:tr>
      <w:bookmarkEnd w:id="3"/>
    </w:tbl>
    <w:p w14:paraId="1A4F6CCC" w14:textId="4D499F80" w:rsidR="00125D4D" w:rsidRDefault="00125D4D" w:rsidP="002C04E9">
      <w:pPr>
        <w:jc w:val="center"/>
        <w:rPr>
          <w:rFonts w:ascii="Calibri" w:eastAsia="Calibri" w:hAnsi="Calibri"/>
          <w:b/>
          <w:noProof/>
          <w:color w:val="0D0D0D"/>
          <w:kern w:val="16"/>
          <w:sz w:val="28"/>
          <w:szCs w:val="28"/>
          <w14:ligatures w14:val="standardContextual"/>
          <w14:cntxtAlts/>
        </w:rPr>
      </w:pPr>
    </w:p>
    <w:p w14:paraId="23F48AEA" w14:textId="77777777" w:rsidR="00A130C7" w:rsidRPr="000048E2" w:rsidRDefault="00A130C7" w:rsidP="00A130C7">
      <w:pPr>
        <w:jc w:val="center"/>
        <w:rPr>
          <w:rFonts w:ascii="Poor Richard" w:hAnsi="Poor Richard"/>
          <w:b/>
          <w:bCs/>
          <w:color w:val="548DD4" w:themeColor="text2" w:themeTint="99"/>
          <w:sz w:val="44"/>
          <w:szCs w:val="44"/>
          <w:u w:val="single"/>
        </w:rPr>
      </w:pPr>
      <w:r w:rsidRPr="000048E2">
        <w:rPr>
          <w:rFonts w:ascii="Poor Richard" w:hAnsi="Poor Richard"/>
          <w:b/>
          <w:bCs/>
          <w:color w:val="548DD4" w:themeColor="text2" w:themeTint="99"/>
          <w:sz w:val="44"/>
          <w:szCs w:val="44"/>
          <w:u w:val="single"/>
        </w:rPr>
        <w:lastRenderedPageBreak/>
        <w:t>NEORTC IN PERSON TRAINING</w:t>
      </w:r>
    </w:p>
    <w:p w14:paraId="77820952" w14:textId="77777777" w:rsidR="00A130C7" w:rsidRPr="00CB463C" w:rsidRDefault="00A130C7" w:rsidP="00A130C7">
      <w:pPr>
        <w:jc w:val="center"/>
        <w:rPr>
          <w:color w:val="C00000"/>
          <w:sz w:val="20"/>
          <w:szCs w:val="20"/>
        </w:rPr>
      </w:pPr>
      <w:r w:rsidRPr="00CB463C">
        <w:rPr>
          <w:color w:val="C00000"/>
          <w:sz w:val="20"/>
          <w:szCs w:val="20"/>
        </w:rPr>
        <w:t>These courses are offered in the classroom at the agency identified.</w:t>
      </w:r>
    </w:p>
    <w:p w14:paraId="28FCC4BB" w14:textId="77777777" w:rsidR="00A760E3" w:rsidRDefault="00A760E3" w:rsidP="001925F5">
      <w:pPr>
        <w:jc w:val="center"/>
        <w:rPr>
          <w:b/>
          <w:sz w:val="28"/>
          <w:szCs w:val="28"/>
          <w:u w:val="single"/>
        </w:rPr>
      </w:pPr>
    </w:p>
    <w:p w14:paraId="14782865" w14:textId="77777777" w:rsidR="00283C05" w:rsidRPr="00F7470C" w:rsidRDefault="00283C05" w:rsidP="00283C05">
      <w:pPr>
        <w:jc w:val="center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60B25C4B" wp14:editId="358B8C87">
            <wp:extent cx="609600" cy="60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459AE45E" wp14:editId="6237D55E">
            <wp:extent cx="609600" cy="609600"/>
            <wp:effectExtent l="0" t="0" r="0" b="0"/>
            <wp:docPr id="30" name="Graphic 30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13017495" wp14:editId="39E22E27">
            <wp:extent cx="609600" cy="609600"/>
            <wp:effectExtent l="0" t="0" r="0" b="0"/>
            <wp:docPr id="31" name="Graphic 3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35116696" wp14:editId="779948DA">
            <wp:extent cx="609600" cy="609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4E8CD485" wp14:editId="0BC1DFF1">
            <wp:extent cx="609600" cy="609600"/>
            <wp:effectExtent l="0" t="0" r="0" b="0"/>
            <wp:docPr id="33" name="Graphic 33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sz w:val="20"/>
          <w:szCs w:val="20"/>
        </w:rPr>
        <w:drawing>
          <wp:inline distT="0" distB="0" distL="0" distR="0" wp14:anchorId="27B8CA10" wp14:editId="772C9369">
            <wp:extent cx="609600" cy="609600"/>
            <wp:effectExtent l="0" t="0" r="0" b="0"/>
            <wp:docPr id="34" name="Graphic 34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nowflak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8" cy="6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C00000"/>
          <w:sz w:val="20"/>
          <w:szCs w:val="20"/>
        </w:rPr>
        <w:drawing>
          <wp:inline distT="0" distB="0" distL="0" distR="0" wp14:anchorId="04202DEA" wp14:editId="618E2CC4">
            <wp:extent cx="609600" cy="609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DE521" w14:textId="77777777" w:rsidR="009143BB" w:rsidRPr="00BD68FA" w:rsidRDefault="009143BB" w:rsidP="00E2667B">
      <w:pPr>
        <w:rPr>
          <w:i/>
          <w:sz w:val="28"/>
          <w:szCs w:val="28"/>
        </w:rPr>
      </w:pP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2520"/>
        <w:gridCol w:w="4680"/>
        <w:gridCol w:w="2610"/>
      </w:tblGrid>
      <w:tr w:rsidR="005D47EF" w:rsidRPr="00E717D4" w14:paraId="3EFA50F2" w14:textId="77777777" w:rsidTr="00CD4C19">
        <w:tc>
          <w:tcPr>
            <w:tcW w:w="9810" w:type="dxa"/>
            <w:gridSpan w:val="3"/>
            <w:shd w:val="clear" w:color="auto" w:fill="auto"/>
          </w:tcPr>
          <w:p w14:paraId="4A2D17E4" w14:textId="1ED0E07D" w:rsidR="005D47EF" w:rsidRPr="00CD4C19" w:rsidRDefault="005D47EF" w:rsidP="00EB4912">
            <w:pPr>
              <w:jc w:val="center"/>
              <w:rPr>
                <w:rFonts w:ascii="Poor Richard" w:hAnsi="Poor Richard"/>
                <w:b/>
                <w:color w:val="548DD4" w:themeColor="text2" w:themeTint="99"/>
                <w:sz w:val="22"/>
                <w:szCs w:val="22"/>
              </w:rPr>
            </w:pPr>
            <w:r w:rsidRPr="00EB4912">
              <w:rPr>
                <w:rFonts w:ascii="Poor Richard" w:hAnsi="Poor Richard"/>
                <w:b/>
                <w:color w:val="548DD4" w:themeColor="text2" w:themeTint="99"/>
                <w:sz w:val="40"/>
                <w:szCs w:val="40"/>
              </w:rPr>
              <w:t>SUMMIT COUNTY CHILDREN SERVICE</w:t>
            </w:r>
            <w:r w:rsidR="00EB4912">
              <w:rPr>
                <w:rFonts w:ascii="Poor Richard" w:hAnsi="Poor Richard"/>
                <w:b/>
                <w:color w:val="548DD4" w:themeColor="text2" w:themeTint="99"/>
                <w:sz w:val="40"/>
                <w:szCs w:val="40"/>
              </w:rPr>
              <w:t>S</w:t>
            </w:r>
          </w:p>
        </w:tc>
      </w:tr>
      <w:tr w:rsidR="005D47EF" w:rsidRPr="00E717D4" w14:paraId="41CD4121" w14:textId="77777777" w:rsidTr="00CD4C19">
        <w:tc>
          <w:tcPr>
            <w:tcW w:w="9810" w:type="dxa"/>
            <w:gridSpan w:val="3"/>
            <w:shd w:val="clear" w:color="auto" w:fill="auto"/>
          </w:tcPr>
          <w:p w14:paraId="756F16DE" w14:textId="0B0084F1" w:rsidR="005D47EF" w:rsidRPr="00CD4C19" w:rsidRDefault="005D47EF" w:rsidP="00EB4912">
            <w:pPr>
              <w:jc w:val="center"/>
              <w:rPr>
                <w:rFonts w:ascii="Poor Richard" w:hAnsi="Poor Richard"/>
                <w:b/>
                <w:color w:val="548DD4" w:themeColor="text2" w:themeTint="99"/>
                <w:sz w:val="22"/>
                <w:szCs w:val="22"/>
              </w:rPr>
            </w:pPr>
            <w:r w:rsidRPr="00EB4912">
              <w:rPr>
                <w:rFonts w:ascii="Poor Richard" w:hAnsi="Poor Richard"/>
                <w:color w:val="548DD4" w:themeColor="text2" w:themeTint="99"/>
                <w:sz w:val="28"/>
                <w:szCs w:val="28"/>
              </w:rPr>
              <w:t>Education Center, 264 S Arlington Street, Akron, Ohio 44306</w:t>
            </w:r>
          </w:p>
        </w:tc>
      </w:tr>
      <w:tr w:rsidR="00405A29" w:rsidRPr="00E717D4" w14:paraId="63826010" w14:textId="77777777" w:rsidTr="005D47EF">
        <w:tc>
          <w:tcPr>
            <w:tcW w:w="2520" w:type="dxa"/>
            <w:shd w:val="clear" w:color="auto" w:fill="92D050"/>
          </w:tcPr>
          <w:p w14:paraId="14FD3A12" w14:textId="05DAE8C9" w:rsidR="00405A29" w:rsidRPr="00CD4C19" w:rsidRDefault="00405A29" w:rsidP="00CD4C19">
            <w:pPr>
              <w:jc w:val="center"/>
              <w:rPr>
                <w:rFonts w:ascii="Poor Richard" w:hAnsi="Poor Richard"/>
                <w:b/>
                <w:sz w:val="22"/>
                <w:szCs w:val="22"/>
                <w:u w:val="single"/>
              </w:rPr>
            </w:pPr>
            <w:r w:rsidRPr="00CD4C19">
              <w:rPr>
                <w:rFonts w:ascii="Poor Richard" w:hAnsi="Poor Richard"/>
                <w:b/>
                <w:sz w:val="22"/>
                <w:szCs w:val="22"/>
              </w:rPr>
              <w:t>SESSION ID</w:t>
            </w:r>
          </w:p>
        </w:tc>
        <w:tc>
          <w:tcPr>
            <w:tcW w:w="4680" w:type="dxa"/>
            <w:shd w:val="clear" w:color="auto" w:fill="92D050"/>
          </w:tcPr>
          <w:p w14:paraId="51A97ED5" w14:textId="3A211CE5" w:rsidR="00405A29" w:rsidRPr="00CD4C19" w:rsidRDefault="00405A29" w:rsidP="00CD4C19">
            <w:pPr>
              <w:jc w:val="center"/>
              <w:rPr>
                <w:rFonts w:ascii="Poor Richard" w:hAnsi="Poor Richard"/>
                <w:b/>
                <w:sz w:val="22"/>
                <w:szCs w:val="22"/>
                <w:u w:val="single"/>
              </w:rPr>
            </w:pPr>
            <w:r w:rsidRPr="00CD4C19">
              <w:rPr>
                <w:rFonts w:ascii="Poor Richard" w:hAnsi="Poor Richard"/>
                <w:b/>
                <w:sz w:val="22"/>
                <w:szCs w:val="22"/>
              </w:rPr>
              <w:t>TITLE</w:t>
            </w:r>
          </w:p>
        </w:tc>
        <w:tc>
          <w:tcPr>
            <w:tcW w:w="2610" w:type="dxa"/>
            <w:shd w:val="clear" w:color="auto" w:fill="92D050"/>
          </w:tcPr>
          <w:p w14:paraId="6E73975B" w14:textId="235E47AC" w:rsidR="00405A29" w:rsidRPr="00CD4C19" w:rsidRDefault="00405A29" w:rsidP="00CD4C19">
            <w:pPr>
              <w:jc w:val="center"/>
              <w:rPr>
                <w:rFonts w:ascii="Poor Richard" w:hAnsi="Poor Richard"/>
                <w:b/>
                <w:sz w:val="22"/>
                <w:szCs w:val="22"/>
                <w:u w:val="single"/>
              </w:rPr>
            </w:pPr>
            <w:r w:rsidRPr="00CD4C19">
              <w:rPr>
                <w:rFonts w:ascii="Poor Richard" w:hAnsi="Poor Richard"/>
                <w:b/>
                <w:sz w:val="22"/>
                <w:szCs w:val="22"/>
              </w:rPr>
              <w:t>DATE/TIME</w:t>
            </w:r>
          </w:p>
        </w:tc>
      </w:tr>
      <w:tr w:rsidR="00841F94" w:rsidRPr="00E717D4" w14:paraId="6E142E78" w14:textId="77777777" w:rsidTr="00D905C6">
        <w:tc>
          <w:tcPr>
            <w:tcW w:w="2520" w:type="dxa"/>
          </w:tcPr>
          <w:p w14:paraId="6066A895" w14:textId="6B283168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CPS-NEORTC-9527</w:t>
            </w:r>
          </w:p>
        </w:tc>
        <w:tc>
          <w:tcPr>
            <w:tcW w:w="4680" w:type="dxa"/>
            <w:shd w:val="clear" w:color="auto" w:fill="auto"/>
          </w:tcPr>
          <w:p w14:paraId="5D5E3A2A" w14:textId="0C328021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The Basics of Placement</w:t>
            </w:r>
          </w:p>
        </w:tc>
        <w:tc>
          <w:tcPr>
            <w:tcW w:w="2610" w:type="dxa"/>
            <w:shd w:val="clear" w:color="auto" w:fill="auto"/>
          </w:tcPr>
          <w:p w14:paraId="6A51A1BB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Wednesday, January 31</w:t>
            </w:r>
          </w:p>
          <w:p w14:paraId="02EA3587" w14:textId="58B6629E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6:00pm-8:30pm</w:t>
            </w:r>
          </w:p>
        </w:tc>
      </w:tr>
      <w:tr w:rsidR="00841F94" w:rsidRPr="00E717D4" w14:paraId="18F93C71" w14:textId="77777777" w:rsidTr="00D905C6">
        <w:tc>
          <w:tcPr>
            <w:tcW w:w="2520" w:type="dxa"/>
          </w:tcPr>
          <w:p w14:paraId="174794CE" w14:textId="4EAFD5CE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CPS-NEORTC-9530</w:t>
            </w:r>
          </w:p>
        </w:tc>
        <w:tc>
          <w:tcPr>
            <w:tcW w:w="4680" w:type="dxa"/>
            <w:shd w:val="clear" w:color="auto" w:fill="auto"/>
          </w:tcPr>
          <w:p w14:paraId="302459E9" w14:textId="7D4B5520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Trauma Overview</w:t>
            </w:r>
          </w:p>
        </w:tc>
        <w:tc>
          <w:tcPr>
            <w:tcW w:w="2610" w:type="dxa"/>
            <w:shd w:val="clear" w:color="auto" w:fill="auto"/>
          </w:tcPr>
          <w:p w14:paraId="7C3383A0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February 10</w:t>
            </w:r>
          </w:p>
          <w:p w14:paraId="7D9A0686" w14:textId="5F4D93A6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9:00am-10:30am</w:t>
            </w:r>
          </w:p>
        </w:tc>
      </w:tr>
      <w:tr w:rsidR="00841F94" w:rsidRPr="00E717D4" w14:paraId="1440CDAE" w14:textId="77777777" w:rsidTr="00D905C6">
        <w:tc>
          <w:tcPr>
            <w:tcW w:w="2520" w:type="dxa"/>
          </w:tcPr>
          <w:p w14:paraId="2C9074F9" w14:textId="5A3F3E2D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CPS-NEORTC-9534</w:t>
            </w:r>
          </w:p>
        </w:tc>
        <w:tc>
          <w:tcPr>
            <w:tcW w:w="4680" w:type="dxa"/>
            <w:shd w:val="clear" w:color="auto" w:fill="auto"/>
          </w:tcPr>
          <w:p w14:paraId="3CE43798" w14:textId="2CB3751F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The Impact of Trauma on Children in Care</w:t>
            </w:r>
          </w:p>
        </w:tc>
        <w:tc>
          <w:tcPr>
            <w:tcW w:w="2610" w:type="dxa"/>
            <w:shd w:val="clear" w:color="auto" w:fill="auto"/>
          </w:tcPr>
          <w:p w14:paraId="696E440C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February 10</w:t>
            </w:r>
          </w:p>
          <w:p w14:paraId="1A359278" w14:textId="4635765F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10:45am-12:15pm</w:t>
            </w:r>
          </w:p>
        </w:tc>
      </w:tr>
      <w:tr w:rsidR="00841F94" w:rsidRPr="00E717D4" w14:paraId="689741E9" w14:textId="77777777" w:rsidTr="00D905C6">
        <w:tc>
          <w:tcPr>
            <w:tcW w:w="2520" w:type="dxa"/>
          </w:tcPr>
          <w:p w14:paraId="12A18D58" w14:textId="1BC88CCF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CPS-NEORTC-9539</w:t>
            </w:r>
          </w:p>
        </w:tc>
        <w:tc>
          <w:tcPr>
            <w:tcW w:w="4680" w:type="dxa"/>
            <w:shd w:val="clear" w:color="auto" w:fill="auto"/>
          </w:tcPr>
          <w:p w14:paraId="5AB81B65" w14:textId="4D49CA14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Child Development</w:t>
            </w:r>
          </w:p>
        </w:tc>
        <w:tc>
          <w:tcPr>
            <w:tcW w:w="2610" w:type="dxa"/>
            <w:shd w:val="clear" w:color="auto" w:fill="auto"/>
          </w:tcPr>
          <w:p w14:paraId="274E612D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February 10</w:t>
            </w:r>
          </w:p>
          <w:p w14:paraId="63FFD4E5" w14:textId="04F2B592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1:15pm-3:15pm</w:t>
            </w:r>
          </w:p>
        </w:tc>
      </w:tr>
      <w:tr w:rsidR="00841F94" w:rsidRPr="00E717D4" w14:paraId="0301ED38" w14:textId="77777777" w:rsidTr="00D905C6">
        <w:tc>
          <w:tcPr>
            <w:tcW w:w="2520" w:type="dxa"/>
          </w:tcPr>
          <w:p w14:paraId="0DC876FE" w14:textId="369FD1B4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CPS-NEORTC-9543</w:t>
            </w:r>
          </w:p>
        </w:tc>
        <w:tc>
          <w:tcPr>
            <w:tcW w:w="4680" w:type="dxa"/>
            <w:shd w:val="clear" w:color="auto" w:fill="auto"/>
          </w:tcPr>
          <w:p w14:paraId="5E899E9A" w14:textId="2F3A850B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Adolescent Development</w:t>
            </w:r>
          </w:p>
        </w:tc>
        <w:tc>
          <w:tcPr>
            <w:tcW w:w="2610" w:type="dxa"/>
            <w:shd w:val="clear" w:color="auto" w:fill="auto"/>
          </w:tcPr>
          <w:p w14:paraId="15C868F5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February 10</w:t>
            </w:r>
          </w:p>
          <w:p w14:paraId="609659DA" w14:textId="446F442A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3:30pm-4:30pm</w:t>
            </w:r>
          </w:p>
        </w:tc>
      </w:tr>
      <w:tr w:rsidR="00841F94" w:rsidRPr="00E717D4" w14:paraId="157AC5CF" w14:textId="77777777" w:rsidTr="00D905C6">
        <w:tc>
          <w:tcPr>
            <w:tcW w:w="2520" w:type="dxa"/>
          </w:tcPr>
          <w:p w14:paraId="7BF63BD5" w14:textId="63169CA5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CPS-NEORTC-9546</w:t>
            </w:r>
          </w:p>
        </w:tc>
        <w:tc>
          <w:tcPr>
            <w:tcW w:w="4680" w:type="dxa"/>
            <w:shd w:val="clear" w:color="auto" w:fill="auto"/>
          </w:tcPr>
          <w:p w14:paraId="306246F4" w14:textId="6D956D11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Maintaining the Child’s Connections</w:t>
            </w:r>
          </w:p>
        </w:tc>
        <w:tc>
          <w:tcPr>
            <w:tcW w:w="2610" w:type="dxa"/>
            <w:shd w:val="clear" w:color="auto" w:fill="auto"/>
          </w:tcPr>
          <w:p w14:paraId="6C075AFC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Monday, February 26</w:t>
            </w:r>
          </w:p>
          <w:p w14:paraId="4548D0B0" w14:textId="713A6796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5:30pm-7:00pm</w:t>
            </w:r>
          </w:p>
        </w:tc>
      </w:tr>
      <w:tr w:rsidR="00841F94" w:rsidRPr="00E717D4" w14:paraId="75D584AE" w14:textId="77777777" w:rsidTr="00D905C6">
        <w:tc>
          <w:tcPr>
            <w:tcW w:w="2520" w:type="dxa"/>
          </w:tcPr>
          <w:p w14:paraId="22034FD2" w14:textId="15F3531C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CPS-NEORTC-9547</w:t>
            </w:r>
          </w:p>
        </w:tc>
        <w:tc>
          <w:tcPr>
            <w:tcW w:w="4680" w:type="dxa"/>
            <w:shd w:val="clear" w:color="auto" w:fill="auto"/>
          </w:tcPr>
          <w:p w14:paraId="7419F8E9" w14:textId="1D7B400D" w:rsidR="00841F94" w:rsidRPr="00CD4C19" w:rsidRDefault="00841F94" w:rsidP="00D905C6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Partnering with Primary Families</w:t>
            </w:r>
          </w:p>
        </w:tc>
        <w:tc>
          <w:tcPr>
            <w:tcW w:w="2610" w:type="dxa"/>
            <w:shd w:val="clear" w:color="auto" w:fill="auto"/>
          </w:tcPr>
          <w:p w14:paraId="220F2EE8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Monday, February 26</w:t>
            </w:r>
          </w:p>
          <w:p w14:paraId="236F09BE" w14:textId="3B874463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7:15pm-8:45pm</w:t>
            </w:r>
          </w:p>
        </w:tc>
      </w:tr>
      <w:tr w:rsidR="00841F94" w:rsidRPr="00E717D4" w14:paraId="5B9E5371" w14:textId="77777777" w:rsidTr="00D905C6">
        <w:tc>
          <w:tcPr>
            <w:tcW w:w="2520" w:type="dxa"/>
          </w:tcPr>
          <w:p w14:paraId="20F99CA5" w14:textId="648E9F2C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CPS-NEORTC-9551</w:t>
            </w:r>
          </w:p>
        </w:tc>
        <w:tc>
          <w:tcPr>
            <w:tcW w:w="4680" w:type="dxa"/>
            <w:shd w:val="clear" w:color="auto" w:fill="auto"/>
          </w:tcPr>
          <w:p w14:paraId="22FB2C3A" w14:textId="3817C985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Effects of Caregiving</w:t>
            </w:r>
          </w:p>
        </w:tc>
        <w:tc>
          <w:tcPr>
            <w:tcW w:w="2610" w:type="dxa"/>
            <w:shd w:val="clear" w:color="auto" w:fill="auto"/>
          </w:tcPr>
          <w:p w14:paraId="6178CED6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March 2</w:t>
            </w:r>
          </w:p>
          <w:p w14:paraId="18DC6F16" w14:textId="72A3CB18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8:30am-10:30am</w:t>
            </w:r>
          </w:p>
        </w:tc>
      </w:tr>
      <w:tr w:rsidR="00841F94" w:rsidRPr="00E717D4" w14:paraId="40EEDA77" w14:textId="77777777" w:rsidTr="00D905C6">
        <w:tc>
          <w:tcPr>
            <w:tcW w:w="2520" w:type="dxa"/>
          </w:tcPr>
          <w:p w14:paraId="63F3F595" w14:textId="4A6C140D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CPS-NEORTC-9553</w:t>
            </w:r>
          </w:p>
        </w:tc>
        <w:tc>
          <w:tcPr>
            <w:tcW w:w="4680" w:type="dxa"/>
            <w:shd w:val="clear" w:color="auto" w:fill="auto"/>
          </w:tcPr>
          <w:p w14:paraId="212145AC" w14:textId="48198E18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Permanency</w:t>
            </w:r>
          </w:p>
        </w:tc>
        <w:tc>
          <w:tcPr>
            <w:tcW w:w="2610" w:type="dxa"/>
            <w:shd w:val="clear" w:color="auto" w:fill="auto"/>
          </w:tcPr>
          <w:p w14:paraId="4F6F2AC8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March 2</w:t>
            </w:r>
          </w:p>
          <w:p w14:paraId="147AAA95" w14:textId="76C915C4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10:45am-11:45am</w:t>
            </w:r>
          </w:p>
        </w:tc>
      </w:tr>
      <w:tr w:rsidR="00841F94" w:rsidRPr="00E717D4" w14:paraId="6FD30E55" w14:textId="77777777" w:rsidTr="00D905C6">
        <w:tc>
          <w:tcPr>
            <w:tcW w:w="2520" w:type="dxa"/>
          </w:tcPr>
          <w:p w14:paraId="785B4453" w14:textId="26456FCF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CPS-NEORTC-9559</w:t>
            </w:r>
          </w:p>
        </w:tc>
        <w:tc>
          <w:tcPr>
            <w:tcW w:w="4680" w:type="dxa"/>
            <w:shd w:val="clear" w:color="auto" w:fill="auto"/>
          </w:tcPr>
          <w:p w14:paraId="60591B70" w14:textId="1811DA8C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Discipline Foundations</w:t>
            </w:r>
          </w:p>
        </w:tc>
        <w:tc>
          <w:tcPr>
            <w:tcW w:w="2610" w:type="dxa"/>
            <w:shd w:val="clear" w:color="auto" w:fill="auto"/>
          </w:tcPr>
          <w:p w14:paraId="3319D2A5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March 2</w:t>
            </w:r>
          </w:p>
          <w:p w14:paraId="557E781F" w14:textId="00B2CB81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12:45pm-2:45pm</w:t>
            </w:r>
          </w:p>
        </w:tc>
      </w:tr>
      <w:tr w:rsidR="00841F94" w:rsidRPr="00E717D4" w14:paraId="6B8DBE33" w14:textId="77777777" w:rsidTr="00D905C6">
        <w:tc>
          <w:tcPr>
            <w:tcW w:w="2520" w:type="dxa"/>
          </w:tcPr>
          <w:p w14:paraId="5C0CEE1F" w14:textId="351C6996" w:rsidR="00841F94" w:rsidRPr="00CD4C19" w:rsidRDefault="00841F94" w:rsidP="00841F94">
            <w:pPr>
              <w:rPr>
                <w:rFonts w:ascii="Poor Richard" w:hAnsi="Poor Richard"/>
                <w:bCs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CPS-NEORTC-9560</w:t>
            </w:r>
          </w:p>
        </w:tc>
        <w:tc>
          <w:tcPr>
            <w:tcW w:w="4680" w:type="dxa"/>
            <w:shd w:val="clear" w:color="auto" w:fill="auto"/>
          </w:tcPr>
          <w:p w14:paraId="7718043C" w14:textId="37015D28" w:rsidR="00841F94" w:rsidRPr="00CD4C19" w:rsidRDefault="00841F94" w:rsidP="00841F94">
            <w:pPr>
              <w:rPr>
                <w:rFonts w:ascii="Poor Richard" w:hAnsi="Poor Richard"/>
                <w:bCs/>
                <w:color w:val="FF0000"/>
                <w:sz w:val="20"/>
                <w:szCs w:val="20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Diversity Foundations</w:t>
            </w:r>
          </w:p>
        </w:tc>
        <w:tc>
          <w:tcPr>
            <w:tcW w:w="2610" w:type="dxa"/>
            <w:shd w:val="clear" w:color="auto" w:fill="auto"/>
          </w:tcPr>
          <w:p w14:paraId="5339FA1D" w14:textId="77777777" w:rsidR="00841F94" w:rsidRPr="00CD4C19" w:rsidRDefault="00841F94" w:rsidP="00841F94">
            <w:pPr>
              <w:pStyle w:val="NoSpacing"/>
              <w:rPr>
                <w:rFonts w:ascii="Poor Richard" w:hAnsi="Poor Richard" w:cs="Times New Roman"/>
                <w:sz w:val="20"/>
                <w:szCs w:val="20"/>
              </w:rPr>
            </w:pPr>
            <w:r w:rsidRPr="00CD4C19">
              <w:rPr>
                <w:rFonts w:ascii="Poor Richard" w:hAnsi="Poor Richard" w:cs="Times New Roman"/>
                <w:sz w:val="20"/>
                <w:szCs w:val="20"/>
              </w:rPr>
              <w:t>Saturday, March 2</w:t>
            </w:r>
          </w:p>
          <w:p w14:paraId="6F675DFE" w14:textId="723CFD07" w:rsidR="00841F94" w:rsidRPr="00CD4C19" w:rsidRDefault="00841F94" w:rsidP="00841F94">
            <w:pPr>
              <w:rPr>
                <w:rFonts w:ascii="Poor Richard" w:hAnsi="Poor Richard"/>
                <w:b/>
                <w:sz w:val="20"/>
                <w:szCs w:val="20"/>
                <w:u w:val="single"/>
              </w:rPr>
            </w:pPr>
            <w:r w:rsidRPr="00CD4C19">
              <w:rPr>
                <w:rFonts w:ascii="Poor Richard" w:hAnsi="Poor Richard"/>
                <w:sz w:val="20"/>
                <w:szCs w:val="20"/>
              </w:rPr>
              <w:t>3:00pm-4:30pm</w:t>
            </w:r>
          </w:p>
        </w:tc>
      </w:tr>
      <w:tr w:rsidR="00EC67DE" w:rsidRPr="00E717D4" w14:paraId="724553D4" w14:textId="77777777" w:rsidTr="005D47EF">
        <w:tc>
          <w:tcPr>
            <w:tcW w:w="9810" w:type="dxa"/>
            <w:gridSpan w:val="3"/>
            <w:shd w:val="clear" w:color="auto" w:fill="92D050"/>
          </w:tcPr>
          <w:p w14:paraId="3DCF8AFB" w14:textId="5DCC0B3B" w:rsidR="008C5C83" w:rsidRPr="00BA5BFF" w:rsidRDefault="008C5C83" w:rsidP="008C5C83">
            <w:pPr>
              <w:jc w:val="center"/>
              <w:rPr>
                <w:rFonts w:ascii="Poor Richard" w:hAnsi="Poor Richard"/>
                <w:b/>
                <w:bCs/>
                <w:sz w:val="28"/>
                <w:szCs w:val="28"/>
              </w:rPr>
            </w:pPr>
            <w:r w:rsidRPr="00BA5BFF">
              <w:rPr>
                <w:rFonts w:ascii="Poor Richard" w:hAnsi="Poor Richard"/>
                <w:b/>
                <w:bCs/>
                <w:sz w:val="28"/>
                <w:szCs w:val="28"/>
              </w:rPr>
              <w:t xml:space="preserve">NEORTC Training Contact: </w:t>
            </w:r>
            <w:r>
              <w:rPr>
                <w:rFonts w:ascii="Poor Richard" w:hAnsi="Poor Richard"/>
                <w:b/>
                <w:bCs/>
                <w:sz w:val="28"/>
                <w:szCs w:val="28"/>
              </w:rPr>
              <w:t>Kimberley Gear</w:t>
            </w:r>
          </w:p>
          <w:p w14:paraId="22F857DF" w14:textId="7846648A" w:rsidR="00EC67DE" w:rsidRDefault="00000000" w:rsidP="008C5C83">
            <w:pPr>
              <w:jc w:val="center"/>
              <w:rPr>
                <w:rFonts w:ascii="Poor Richard" w:hAnsi="Poor Richard"/>
              </w:rPr>
            </w:pPr>
            <w:hyperlink r:id="rId21" w:history="1">
              <w:r w:rsidR="008C5C83" w:rsidRPr="00ED4DBD">
                <w:rPr>
                  <w:rStyle w:val="Hyperlink"/>
                  <w:rFonts w:ascii="Poor Richard" w:hAnsi="Poor Richard"/>
                </w:rPr>
                <w:t>kimberley.gear@summitkids.org</w:t>
              </w:r>
            </w:hyperlink>
          </w:p>
          <w:p w14:paraId="524D15AC" w14:textId="1F2415FD" w:rsidR="008C5C83" w:rsidRPr="00562FCA" w:rsidRDefault="008C5C83" w:rsidP="008C5C83">
            <w:pPr>
              <w:jc w:val="center"/>
              <w:rPr>
                <w:rFonts w:ascii="Poor Richard" w:hAnsi="Poor Richard"/>
                <w:sz w:val="40"/>
                <w:szCs w:val="40"/>
              </w:rPr>
            </w:pPr>
            <w:r>
              <w:rPr>
                <w:rFonts w:ascii="Poor Richard" w:hAnsi="Poor Richard"/>
              </w:rPr>
              <w:t>330.</w:t>
            </w:r>
            <w:r w:rsidR="002876FC">
              <w:rPr>
                <w:rFonts w:ascii="Poor Richard" w:hAnsi="Poor Richard"/>
              </w:rPr>
              <w:t>379.1976</w:t>
            </w:r>
          </w:p>
        </w:tc>
      </w:tr>
    </w:tbl>
    <w:p w14:paraId="6C41E745" w14:textId="77777777" w:rsidR="00221160" w:rsidRDefault="00221160" w:rsidP="00221160">
      <w:pPr>
        <w:jc w:val="center"/>
        <w:rPr>
          <w:sz w:val="28"/>
          <w:szCs w:val="28"/>
          <w:u w:val="single"/>
        </w:rPr>
      </w:pPr>
    </w:p>
    <w:p w14:paraId="53DE2FF0" w14:textId="11E14AD8" w:rsidR="00F456A4" w:rsidRDefault="00921A70" w:rsidP="00921A70">
      <w:pPr>
        <w:jc w:val="center"/>
        <w:rPr>
          <w:b/>
          <w:sz w:val="28"/>
          <w:szCs w:val="28"/>
          <w:u w:val="single"/>
        </w:rPr>
      </w:pPr>
      <w:bookmarkStart w:id="4" w:name="_Hlk126049369"/>
      <w:bookmarkEnd w:id="4"/>
      <w:r>
        <w:rPr>
          <w:noProof/>
          <w:color w:val="0000FF"/>
        </w:rPr>
        <w:drawing>
          <wp:inline distT="0" distB="0" distL="0" distR="0" wp14:anchorId="35F6FC61" wp14:editId="0850DBA6">
            <wp:extent cx="1566096" cy="10439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36" cy="106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5A7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98BCE2C" wp14:editId="3D377EC7">
            <wp:extent cx="1580285" cy="1051159"/>
            <wp:effectExtent l="0" t="0" r="1270" b="0"/>
            <wp:docPr id="37" name="Picture 37" descr="Child wearing a striped tasseled knit hat and fur vest smiling in a snowy winter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 wearing a striped tasseled knit hat and fur vest smiling in a snowy winter landscap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08" cy="10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94C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B010269" wp14:editId="417CE218">
            <wp:extent cx="1700844" cy="1059815"/>
            <wp:effectExtent l="0" t="0" r="0" b="6985"/>
            <wp:docPr id="38" name="Picture 38" descr="Girls playing in th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irls playing in the snow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62" cy="1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6A4" w:rsidSect="001352DD">
      <w:headerReference w:type="default" r:id="rId25"/>
      <w:footerReference w:type="default" r:id="rId26"/>
      <w:pgSz w:w="12240" w:h="15840"/>
      <w:pgMar w:top="57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487A" w14:textId="77777777" w:rsidR="003304FA" w:rsidRDefault="003304FA" w:rsidP="0004072E">
      <w:r>
        <w:separator/>
      </w:r>
    </w:p>
  </w:endnote>
  <w:endnote w:type="continuationSeparator" w:id="0">
    <w:p w14:paraId="6EE8BC84" w14:textId="77777777" w:rsidR="003304FA" w:rsidRDefault="003304FA" w:rsidP="000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57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4A232E" w14:textId="0CC1D094" w:rsidR="002329CF" w:rsidRDefault="002329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C51580" w14:textId="77777777" w:rsidR="003E61D0" w:rsidRDefault="003E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ABD8" w14:textId="77777777" w:rsidR="003304FA" w:rsidRDefault="003304FA" w:rsidP="0004072E">
      <w:r>
        <w:separator/>
      </w:r>
    </w:p>
  </w:footnote>
  <w:footnote w:type="continuationSeparator" w:id="0">
    <w:p w14:paraId="4F55ABFB" w14:textId="77777777" w:rsidR="003304FA" w:rsidRDefault="003304FA" w:rsidP="000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D578" w14:textId="77777777" w:rsidR="003E61D0" w:rsidRDefault="003E61D0">
    <w:pPr>
      <w:pStyle w:val="Header"/>
    </w:pPr>
    <w:r>
      <w:rPr>
        <w:noProof/>
      </w:rPr>
      <w:drawing>
        <wp:inline distT="0" distB="0" distL="0" distR="0" wp14:anchorId="39A7CD77" wp14:editId="75822931">
          <wp:extent cx="5486400" cy="96456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ORTCFinal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41982" w14:textId="77777777" w:rsidR="003E61D0" w:rsidRDefault="003E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48C4"/>
    <w:multiLevelType w:val="hybridMultilevel"/>
    <w:tmpl w:val="0E98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A2BC0"/>
    <w:multiLevelType w:val="hybridMultilevel"/>
    <w:tmpl w:val="2D186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4F96"/>
    <w:multiLevelType w:val="hybridMultilevel"/>
    <w:tmpl w:val="2CE4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0334">
    <w:abstractNumId w:val="2"/>
  </w:num>
  <w:num w:numId="2" w16cid:durableId="1967926575">
    <w:abstractNumId w:val="1"/>
  </w:num>
  <w:num w:numId="3" w16cid:durableId="123157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A4"/>
    <w:rsid w:val="00002E0E"/>
    <w:rsid w:val="000048E2"/>
    <w:rsid w:val="0000687F"/>
    <w:rsid w:val="000073E7"/>
    <w:rsid w:val="0001391F"/>
    <w:rsid w:val="0001469F"/>
    <w:rsid w:val="000206A2"/>
    <w:rsid w:val="00021838"/>
    <w:rsid w:val="000227FB"/>
    <w:rsid w:val="00032F84"/>
    <w:rsid w:val="00034AEC"/>
    <w:rsid w:val="0004072E"/>
    <w:rsid w:val="00040878"/>
    <w:rsid w:val="00045553"/>
    <w:rsid w:val="00046967"/>
    <w:rsid w:val="00052DC8"/>
    <w:rsid w:val="00053761"/>
    <w:rsid w:val="00056F18"/>
    <w:rsid w:val="00056FD3"/>
    <w:rsid w:val="0007036B"/>
    <w:rsid w:val="000759C2"/>
    <w:rsid w:val="00076F77"/>
    <w:rsid w:val="00080434"/>
    <w:rsid w:val="000807CB"/>
    <w:rsid w:val="000826A9"/>
    <w:rsid w:val="0008499C"/>
    <w:rsid w:val="000870A0"/>
    <w:rsid w:val="00093612"/>
    <w:rsid w:val="00094400"/>
    <w:rsid w:val="000968F6"/>
    <w:rsid w:val="000A3A08"/>
    <w:rsid w:val="000A68A4"/>
    <w:rsid w:val="000B42F1"/>
    <w:rsid w:val="000B721C"/>
    <w:rsid w:val="000C12F7"/>
    <w:rsid w:val="000C5307"/>
    <w:rsid w:val="000C6519"/>
    <w:rsid w:val="000D0988"/>
    <w:rsid w:val="000D1B0B"/>
    <w:rsid w:val="000D5C08"/>
    <w:rsid w:val="000D616A"/>
    <w:rsid w:val="000E07CF"/>
    <w:rsid w:val="000E5315"/>
    <w:rsid w:val="000E5E7F"/>
    <w:rsid w:val="000F21F5"/>
    <w:rsid w:val="000F6BC5"/>
    <w:rsid w:val="000F70EB"/>
    <w:rsid w:val="0010100D"/>
    <w:rsid w:val="00101F78"/>
    <w:rsid w:val="00102C59"/>
    <w:rsid w:val="001117FB"/>
    <w:rsid w:val="00115563"/>
    <w:rsid w:val="00115DE1"/>
    <w:rsid w:val="001201ED"/>
    <w:rsid w:val="00122524"/>
    <w:rsid w:val="00123DA0"/>
    <w:rsid w:val="0012509A"/>
    <w:rsid w:val="00125D4D"/>
    <w:rsid w:val="00126B05"/>
    <w:rsid w:val="001275B0"/>
    <w:rsid w:val="00131803"/>
    <w:rsid w:val="00131BF3"/>
    <w:rsid w:val="001352DD"/>
    <w:rsid w:val="00141C34"/>
    <w:rsid w:val="001436C3"/>
    <w:rsid w:val="001439FB"/>
    <w:rsid w:val="00146E8F"/>
    <w:rsid w:val="00151916"/>
    <w:rsid w:val="00154F99"/>
    <w:rsid w:val="00157B81"/>
    <w:rsid w:val="00157D02"/>
    <w:rsid w:val="00162065"/>
    <w:rsid w:val="001640BA"/>
    <w:rsid w:val="00166C22"/>
    <w:rsid w:val="001671C9"/>
    <w:rsid w:val="001719EC"/>
    <w:rsid w:val="001745C9"/>
    <w:rsid w:val="001807C1"/>
    <w:rsid w:val="001925F5"/>
    <w:rsid w:val="0019281C"/>
    <w:rsid w:val="00195656"/>
    <w:rsid w:val="00195CDA"/>
    <w:rsid w:val="001A485C"/>
    <w:rsid w:val="001A4B2B"/>
    <w:rsid w:val="001A5EAD"/>
    <w:rsid w:val="001A742B"/>
    <w:rsid w:val="001A789A"/>
    <w:rsid w:val="001B03F8"/>
    <w:rsid w:val="001B30D1"/>
    <w:rsid w:val="001B3E3C"/>
    <w:rsid w:val="001D0656"/>
    <w:rsid w:val="001D4425"/>
    <w:rsid w:val="001D4792"/>
    <w:rsid w:val="001D7145"/>
    <w:rsid w:val="001D7DF5"/>
    <w:rsid w:val="001E7CE1"/>
    <w:rsid w:val="001F1532"/>
    <w:rsid w:val="001F33F5"/>
    <w:rsid w:val="001F6134"/>
    <w:rsid w:val="00201CBD"/>
    <w:rsid w:val="0020307E"/>
    <w:rsid w:val="00205A04"/>
    <w:rsid w:val="00207DEE"/>
    <w:rsid w:val="0021264C"/>
    <w:rsid w:val="00212CB6"/>
    <w:rsid w:val="00212FCB"/>
    <w:rsid w:val="0021763D"/>
    <w:rsid w:val="00221160"/>
    <w:rsid w:val="00225BDB"/>
    <w:rsid w:val="0022603D"/>
    <w:rsid w:val="00226D85"/>
    <w:rsid w:val="00227173"/>
    <w:rsid w:val="002329CF"/>
    <w:rsid w:val="00232DC9"/>
    <w:rsid w:val="002360D5"/>
    <w:rsid w:val="00236B2C"/>
    <w:rsid w:val="00237A68"/>
    <w:rsid w:val="0024094C"/>
    <w:rsid w:val="00241375"/>
    <w:rsid w:val="00242D12"/>
    <w:rsid w:val="002454EA"/>
    <w:rsid w:val="00245D7E"/>
    <w:rsid w:val="00245FDB"/>
    <w:rsid w:val="00250917"/>
    <w:rsid w:val="00251F4D"/>
    <w:rsid w:val="00255CFC"/>
    <w:rsid w:val="00256309"/>
    <w:rsid w:val="00257F7C"/>
    <w:rsid w:val="0026194D"/>
    <w:rsid w:val="0026247A"/>
    <w:rsid w:val="00263643"/>
    <w:rsid w:val="00265718"/>
    <w:rsid w:val="00265BA4"/>
    <w:rsid w:val="00273D88"/>
    <w:rsid w:val="002761D4"/>
    <w:rsid w:val="002778DB"/>
    <w:rsid w:val="00277A15"/>
    <w:rsid w:val="00283A0F"/>
    <w:rsid w:val="00283C05"/>
    <w:rsid w:val="002840DC"/>
    <w:rsid w:val="00286777"/>
    <w:rsid w:val="002876FC"/>
    <w:rsid w:val="00291ECC"/>
    <w:rsid w:val="00297135"/>
    <w:rsid w:val="00297C33"/>
    <w:rsid w:val="002A3396"/>
    <w:rsid w:val="002A600D"/>
    <w:rsid w:val="002B131F"/>
    <w:rsid w:val="002B587C"/>
    <w:rsid w:val="002B7D17"/>
    <w:rsid w:val="002C04E9"/>
    <w:rsid w:val="002C2990"/>
    <w:rsid w:val="002C3214"/>
    <w:rsid w:val="002D5F6D"/>
    <w:rsid w:val="002D7B8A"/>
    <w:rsid w:val="002E024E"/>
    <w:rsid w:val="002E1D8E"/>
    <w:rsid w:val="002E4796"/>
    <w:rsid w:val="002E6F9C"/>
    <w:rsid w:val="002F1C29"/>
    <w:rsid w:val="002F3302"/>
    <w:rsid w:val="00300CDA"/>
    <w:rsid w:val="00302977"/>
    <w:rsid w:val="00303B66"/>
    <w:rsid w:val="00313F2E"/>
    <w:rsid w:val="00314911"/>
    <w:rsid w:val="00324E6A"/>
    <w:rsid w:val="0032670C"/>
    <w:rsid w:val="00326B83"/>
    <w:rsid w:val="00327D44"/>
    <w:rsid w:val="003304FA"/>
    <w:rsid w:val="00334F12"/>
    <w:rsid w:val="003351A8"/>
    <w:rsid w:val="00335265"/>
    <w:rsid w:val="003354F4"/>
    <w:rsid w:val="00341CB6"/>
    <w:rsid w:val="00345021"/>
    <w:rsid w:val="003506E1"/>
    <w:rsid w:val="00351E86"/>
    <w:rsid w:val="003528C0"/>
    <w:rsid w:val="00353675"/>
    <w:rsid w:val="00355D06"/>
    <w:rsid w:val="00357376"/>
    <w:rsid w:val="00363BC5"/>
    <w:rsid w:val="003649D2"/>
    <w:rsid w:val="00364BE2"/>
    <w:rsid w:val="003653E4"/>
    <w:rsid w:val="003667BB"/>
    <w:rsid w:val="00370A86"/>
    <w:rsid w:val="00374048"/>
    <w:rsid w:val="00374EFD"/>
    <w:rsid w:val="003829D0"/>
    <w:rsid w:val="00390A95"/>
    <w:rsid w:val="00390C2B"/>
    <w:rsid w:val="003932E5"/>
    <w:rsid w:val="00393EED"/>
    <w:rsid w:val="00395DFC"/>
    <w:rsid w:val="003A0830"/>
    <w:rsid w:val="003A7F9F"/>
    <w:rsid w:val="003B124A"/>
    <w:rsid w:val="003B3D54"/>
    <w:rsid w:val="003B5154"/>
    <w:rsid w:val="003B5F8F"/>
    <w:rsid w:val="003B75A7"/>
    <w:rsid w:val="003C1823"/>
    <w:rsid w:val="003D021C"/>
    <w:rsid w:val="003D0E6F"/>
    <w:rsid w:val="003D0ED3"/>
    <w:rsid w:val="003D1423"/>
    <w:rsid w:val="003D770C"/>
    <w:rsid w:val="003E1EB0"/>
    <w:rsid w:val="003E32E1"/>
    <w:rsid w:val="003E3564"/>
    <w:rsid w:val="003E61D0"/>
    <w:rsid w:val="003F062D"/>
    <w:rsid w:val="003F322B"/>
    <w:rsid w:val="003F5100"/>
    <w:rsid w:val="003F7AB9"/>
    <w:rsid w:val="004050C0"/>
    <w:rsid w:val="00405A29"/>
    <w:rsid w:val="00406646"/>
    <w:rsid w:val="004115BC"/>
    <w:rsid w:val="00411C79"/>
    <w:rsid w:val="00414469"/>
    <w:rsid w:val="00416A8F"/>
    <w:rsid w:val="00417217"/>
    <w:rsid w:val="004279F7"/>
    <w:rsid w:val="0043087D"/>
    <w:rsid w:val="00430E04"/>
    <w:rsid w:val="004323CA"/>
    <w:rsid w:val="00437F70"/>
    <w:rsid w:val="0044136A"/>
    <w:rsid w:val="00444442"/>
    <w:rsid w:val="00450AF2"/>
    <w:rsid w:val="004512F9"/>
    <w:rsid w:val="004519B3"/>
    <w:rsid w:val="00455551"/>
    <w:rsid w:val="00460343"/>
    <w:rsid w:val="0046109E"/>
    <w:rsid w:val="004615EC"/>
    <w:rsid w:val="00462E3B"/>
    <w:rsid w:val="00464420"/>
    <w:rsid w:val="00465AF3"/>
    <w:rsid w:val="00466889"/>
    <w:rsid w:val="004723C4"/>
    <w:rsid w:val="004728C0"/>
    <w:rsid w:val="004737B2"/>
    <w:rsid w:val="00473FE8"/>
    <w:rsid w:val="004767B1"/>
    <w:rsid w:val="00477195"/>
    <w:rsid w:val="00480DE7"/>
    <w:rsid w:val="004826EF"/>
    <w:rsid w:val="004873EF"/>
    <w:rsid w:val="00492EBE"/>
    <w:rsid w:val="0049348F"/>
    <w:rsid w:val="004A4387"/>
    <w:rsid w:val="004A5897"/>
    <w:rsid w:val="004A60BA"/>
    <w:rsid w:val="004A6B36"/>
    <w:rsid w:val="004A7A8D"/>
    <w:rsid w:val="004B0C3F"/>
    <w:rsid w:val="004C3371"/>
    <w:rsid w:val="004C3F7B"/>
    <w:rsid w:val="004C57D3"/>
    <w:rsid w:val="004C7D54"/>
    <w:rsid w:val="004D02E2"/>
    <w:rsid w:val="004D1C08"/>
    <w:rsid w:val="004E0279"/>
    <w:rsid w:val="004E4073"/>
    <w:rsid w:val="004E7173"/>
    <w:rsid w:val="004F2401"/>
    <w:rsid w:val="004F49D8"/>
    <w:rsid w:val="004F6EF6"/>
    <w:rsid w:val="005020C5"/>
    <w:rsid w:val="0050299F"/>
    <w:rsid w:val="0050313E"/>
    <w:rsid w:val="00504344"/>
    <w:rsid w:val="00504882"/>
    <w:rsid w:val="005052AB"/>
    <w:rsid w:val="0050602F"/>
    <w:rsid w:val="005062D0"/>
    <w:rsid w:val="00506803"/>
    <w:rsid w:val="005127F8"/>
    <w:rsid w:val="00512B72"/>
    <w:rsid w:val="00514417"/>
    <w:rsid w:val="00515E5E"/>
    <w:rsid w:val="005211D3"/>
    <w:rsid w:val="00522735"/>
    <w:rsid w:val="005248E3"/>
    <w:rsid w:val="0052520F"/>
    <w:rsid w:val="00525305"/>
    <w:rsid w:val="00525A29"/>
    <w:rsid w:val="0053003E"/>
    <w:rsid w:val="005424F7"/>
    <w:rsid w:val="00550DBF"/>
    <w:rsid w:val="00562FCA"/>
    <w:rsid w:val="00564F05"/>
    <w:rsid w:val="005654A3"/>
    <w:rsid w:val="00567B16"/>
    <w:rsid w:val="00571D9B"/>
    <w:rsid w:val="00572523"/>
    <w:rsid w:val="00574116"/>
    <w:rsid w:val="00583233"/>
    <w:rsid w:val="0058445A"/>
    <w:rsid w:val="0058525A"/>
    <w:rsid w:val="005901C3"/>
    <w:rsid w:val="00592E7A"/>
    <w:rsid w:val="005A03C3"/>
    <w:rsid w:val="005A4CB0"/>
    <w:rsid w:val="005B12F4"/>
    <w:rsid w:val="005B15EB"/>
    <w:rsid w:val="005B2014"/>
    <w:rsid w:val="005B5C31"/>
    <w:rsid w:val="005B706A"/>
    <w:rsid w:val="005C2499"/>
    <w:rsid w:val="005D1731"/>
    <w:rsid w:val="005D4056"/>
    <w:rsid w:val="005D47EF"/>
    <w:rsid w:val="005D5829"/>
    <w:rsid w:val="005D6373"/>
    <w:rsid w:val="005D7B38"/>
    <w:rsid w:val="005E0DAA"/>
    <w:rsid w:val="005E1E5E"/>
    <w:rsid w:val="005E3927"/>
    <w:rsid w:val="005E7BDC"/>
    <w:rsid w:val="005F03F7"/>
    <w:rsid w:val="005F0AD5"/>
    <w:rsid w:val="005F2192"/>
    <w:rsid w:val="005F5117"/>
    <w:rsid w:val="005F526A"/>
    <w:rsid w:val="00601F97"/>
    <w:rsid w:val="006055A9"/>
    <w:rsid w:val="00610187"/>
    <w:rsid w:val="00611A84"/>
    <w:rsid w:val="00612D06"/>
    <w:rsid w:val="006145EC"/>
    <w:rsid w:val="006164C8"/>
    <w:rsid w:val="00621058"/>
    <w:rsid w:val="00624917"/>
    <w:rsid w:val="00624D41"/>
    <w:rsid w:val="00630B21"/>
    <w:rsid w:val="00631108"/>
    <w:rsid w:val="00631242"/>
    <w:rsid w:val="00635211"/>
    <w:rsid w:val="00635ED6"/>
    <w:rsid w:val="00642B07"/>
    <w:rsid w:val="00651547"/>
    <w:rsid w:val="00651643"/>
    <w:rsid w:val="00651849"/>
    <w:rsid w:val="006567FE"/>
    <w:rsid w:val="0065749D"/>
    <w:rsid w:val="00664736"/>
    <w:rsid w:val="00664E78"/>
    <w:rsid w:val="00671182"/>
    <w:rsid w:val="006729BF"/>
    <w:rsid w:val="00674D0E"/>
    <w:rsid w:val="0068134D"/>
    <w:rsid w:val="00683D26"/>
    <w:rsid w:val="00683E04"/>
    <w:rsid w:val="0068798B"/>
    <w:rsid w:val="006932DA"/>
    <w:rsid w:val="00694F58"/>
    <w:rsid w:val="00696E8D"/>
    <w:rsid w:val="00697649"/>
    <w:rsid w:val="006A53A0"/>
    <w:rsid w:val="006A6DD1"/>
    <w:rsid w:val="006B47DA"/>
    <w:rsid w:val="006B799B"/>
    <w:rsid w:val="006C0700"/>
    <w:rsid w:val="006C0C11"/>
    <w:rsid w:val="006C4839"/>
    <w:rsid w:val="006C4B67"/>
    <w:rsid w:val="006C5097"/>
    <w:rsid w:val="006C5A06"/>
    <w:rsid w:val="006C5E01"/>
    <w:rsid w:val="006D168C"/>
    <w:rsid w:val="006D29D9"/>
    <w:rsid w:val="006D3C9C"/>
    <w:rsid w:val="006D434A"/>
    <w:rsid w:val="006D562B"/>
    <w:rsid w:val="006E2AB9"/>
    <w:rsid w:val="006E3202"/>
    <w:rsid w:val="006E77C7"/>
    <w:rsid w:val="006F0C10"/>
    <w:rsid w:val="006F417E"/>
    <w:rsid w:val="006F5B01"/>
    <w:rsid w:val="006F7BE8"/>
    <w:rsid w:val="007047C0"/>
    <w:rsid w:val="00713FF2"/>
    <w:rsid w:val="00722403"/>
    <w:rsid w:val="00722B7B"/>
    <w:rsid w:val="00723FEB"/>
    <w:rsid w:val="00725CF1"/>
    <w:rsid w:val="00726C38"/>
    <w:rsid w:val="00726F0A"/>
    <w:rsid w:val="00727140"/>
    <w:rsid w:val="00734A27"/>
    <w:rsid w:val="007368A4"/>
    <w:rsid w:val="00737E93"/>
    <w:rsid w:val="007417A7"/>
    <w:rsid w:val="00745256"/>
    <w:rsid w:val="0075020F"/>
    <w:rsid w:val="00755080"/>
    <w:rsid w:val="00764B97"/>
    <w:rsid w:val="00771853"/>
    <w:rsid w:val="00776751"/>
    <w:rsid w:val="007774F1"/>
    <w:rsid w:val="0078026F"/>
    <w:rsid w:val="007806EF"/>
    <w:rsid w:val="00783BF5"/>
    <w:rsid w:val="007872F0"/>
    <w:rsid w:val="00790933"/>
    <w:rsid w:val="007920A6"/>
    <w:rsid w:val="007938C1"/>
    <w:rsid w:val="007949F8"/>
    <w:rsid w:val="007A5702"/>
    <w:rsid w:val="007A662C"/>
    <w:rsid w:val="007B3E70"/>
    <w:rsid w:val="007B484C"/>
    <w:rsid w:val="007B5A81"/>
    <w:rsid w:val="007C068D"/>
    <w:rsid w:val="007C6595"/>
    <w:rsid w:val="007D1258"/>
    <w:rsid w:val="007D1404"/>
    <w:rsid w:val="007D64F7"/>
    <w:rsid w:val="007D7255"/>
    <w:rsid w:val="007E0CB2"/>
    <w:rsid w:val="007E5FA5"/>
    <w:rsid w:val="007E7899"/>
    <w:rsid w:val="007F02E9"/>
    <w:rsid w:val="007F1689"/>
    <w:rsid w:val="007F3D71"/>
    <w:rsid w:val="007F4A2A"/>
    <w:rsid w:val="007F5F01"/>
    <w:rsid w:val="007F66CE"/>
    <w:rsid w:val="008028E4"/>
    <w:rsid w:val="00804291"/>
    <w:rsid w:val="008106F7"/>
    <w:rsid w:val="00815237"/>
    <w:rsid w:val="00820F6D"/>
    <w:rsid w:val="0082484A"/>
    <w:rsid w:val="0083014E"/>
    <w:rsid w:val="0083089A"/>
    <w:rsid w:val="00830F16"/>
    <w:rsid w:val="00832BD5"/>
    <w:rsid w:val="00834612"/>
    <w:rsid w:val="00841C07"/>
    <w:rsid w:val="00841F94"/>
    <w:rsid w:val="008443A4"/>
    <w:rsid w:val="00853464"/>
    <w:rsid w:val="008667CA"/>
    <w:rsid w:val="00872AD4"/>
    <w:rsid w:val="0088060B"/>
    <w:rsid w:val="0088091F"/>
    <w:rsid w:val="00880C0B"/>
    <w:rsid w:val="00885796"/>
    <w:rsid w:val="00890068"/>
    <w:rsid w:val="008A07DB"/>
    <w:rsid w:val="008A1204"/>
    <w:rsid w:val="008A3E53"/>
    <w:rsid w:val="008A44F8"/>
    <w:rsid w:val="008A52E0"/>
    <w:rsid w:val="008A727D"/>
    <w:rsid w:val="008B0792"/>
    <w:rsid w:val="008B2AA9"/>
    <w:rsid w:val="008B3478"/>
    <w:rsid w:val="008B6F6A"/>
    <w:rsid w:val="008B7464"/>
    <w:rsid w:val="008C0FFA"/>
    <w:rsid w:val="008C11ED"/>
    <w:rsid w:val="008C493C"/>
    <w:rsid w:val="008C5C83"/>
    <w:rsid w:val="008C5F55"/>
    <w:rsid w:val="008C705F"/>
    <w:rsid w:val="008D1DB6"/>
    <w:rsid w:val="008D3C18"/>
    <w:rsid w:val="008D47DA"/>
    <w:rsid w:val="008D4D18"/>
    <w:rsid w:val="008D7F6F"/>
    <w:rsid w:val="008E087E"/>
    <w:rsid w:val="008E2529"/>
    <w:rsid w:val="008E4C9B"/>
    <w:rsid w:val="008F59B7"/>
    <w:rsid w:val="008F7B2C"/>
    <w:rsid w:val="00900F5F"/>
    <w:rsid w:val="00902EC4"/>
    <w:rsid w:val="00904812"/>
    <w:rsid w:val="00907841"/>
    <w:rsid w:val="00911055"/>
    <w:rsid w:val="0091398E"/>
    <w:rsid w:val="009143BB"/>
    <w:rsid w:val="009144B5"/>
    <w:rsid w:val="00915DE4"/>
    <w:rsid w:val="0091651D"/>
    <w:rsid w:val="00920135"/>
    <w:rsid w:val="00920690"/>
    <w:rsid w:val="00920F68"/>
    <w:rsid w:val="00921A70"/>
    <w:rsid w:val="00922661"/>
    <w:rsid w:val="009239DA"/>
    <w:rsid w:val="0092456C"/>
    <w:rsid w:val="00924995"/>
    <w:rsid w:val="00924CA6"/>
    <w:rsid w:val="009264A8"/>
    <w:rsid w:val="00932505"/>
    <w:rsid w:val="00932BDC"/>
    <w:rsid w:val="00934DC7"/>
    <w:rsid w:val="00935318"/>
    <w:rsid w:val="009354D7"/>
    <w:rsid w:val="0093693D"/>
    <w:rsid w:val="00937392"/>
    <w:rsid w:val="009401DC"/>
    <w:rsid w:val="009460F5"/>
    <w:rsid w:val="009523A7"/>
    <w:rsid w:val="00952ADC"/>
    <w:rsid w:val="00955D6E"/>
    <w:rsid w:val="0095685B"/>
    <w:rsid w:val="009570E6"/>
    <w:rsid w:val="0096458C"/>
    <w:rsid w:val="00971011"/>
    <w:rsid w:val="009754D3"/>
    <w:rsid w:val="009756C3"/>
    <w:rsid w:val="00982BA2"/>
    <w:rsid w:val="00984B62"/>
    <w:rsid w:val="00985966"/>
    <w:rsid w:val="00985DAC"/>
    <w:rsid w:val="00986F8C"/>
    <w:rsid w:val="00987D03"/>
    <w:rsid w:val="00996823"/>
    <w:rsid w:val="00996C65"/>
    <w:rsid w:val="0099727B"/>
    <w:rsid w:val="009A19F2"/>
    <w:rsid w:val="009A43F6"/>
    <w:rsid w:val="009A76AD"/>
    <w:rsid w:val="009B1196"/>
    <w:rsid w:val="009B233F"/>
    <w:rsid w:val="009B4D0C"/>
    <w:rsid w:val="009B4D6B"/>
    <w:rsid w:val="009B5BFD"/>
    <w:rsid w:val="009C0CFC"/>
    <w:rsid w:val="009C1BC7"/>
    <w:rsid w:val="009C2433"/>
    <w:rsid w:val="009C40CD"/>
    <w:rsid w:val="009C4F13"/>
    <w:rsid w:val="009C580E"/>
    <w:rsid w:val="009C5977"/>
    <w:rsid w:val="009D04EB"/>
    <w:rsid w:val="009D0B54"/>
    <w:rsid w:val="009D1217"/>
    <w:rsid w:val="009D2262"/>
    <w:rsid w:val="009D2E3D"/>
    <w:rsid w:val="009D640F"/>
    <w:rsid w:val="009D6703"/>
    <w:rsid w:val="009F22BD"/>
    <w:rsid w:val="009F2F5F"/>
    <w:rsid w:val="009F56CA"/>
    <w:rsid w:val="00A0155E"/>
    <w:rsid w:val="00A01740"/>
    <w:rsid w:val="00A01746"/>
    <w:rsid w:val="00A041D0"/>
    <w:rsid w:val="00A071B5"/>
    <w:rsid w:val="00A10A5C"/>
    <w:rsid w:val="00A1138A"/>
    <w:rsid w:val="00A120F4"/>
    <w:rsid w:val="00A12B4C"/>
    <w:rsid w:val="00A130C7"/>
    <w:rsid w:val="00A14C1F"/>
    <w:rsid w:val="00A15A55"/>
    <w:rsid w:val="00A15B6C"/>
    <w:rsid w:val="00A221A9"/>
    <w:rsid w:val="00A249A6"/>
    <w:rsid w:val="00A249EA"/>
    <w:rsid w:val="00A31F38"/>
    <w:rsid w:val="00A35F4F"/>
    <w:rsid w:val="00A36A7A"/>
    <w:rsid w:val="00A37D42"/>
    <w:rsid w:val="00A4358F"/>
    <w:rsid w:val="00A436B7"/>
    <w:rsid w:val="00A45C25"/>
    <w:rsid w:val="00A463CF"/>
    <w:rsid w:val="00A47C94"/>
    <w:rsid w:val="00A50A8D"/>
    <w:rsid w:val="00A51C65"/>
    <w:rsid w:val="00A56698"/>
    <w:rsid w:val="00A61664"/>
    <w:rsid w:val="00A6521E"/>
    <w:rsid w:val="00A66849"/>
    <w:rsid w:val="00A6799E"/>
    <w:rsid w:val="00A67B7A"/>
    <w:rsid w:val="00A75EE5"/>
    <w:rsid w:val="00A760E3"/>
    <w:rsid w:val="00A776FE"/>
    <w:rsid w:val="00A8103E"/>
    <w:rsid w:val="00A82250"/>
    <w:rsid w:val="00A90402"/>
    <w:rsid w:val="00A90605"/>
    <w:rsid w:val="00A914E5"/>
    <w:rsid w:val="00A9444E"/>
    <w:rsid w:val="00AA0365"/>
    <w:rsid w:val="00AA1F88"/>
    <w:rsid w:val="00AA2374"/>
    <w:rsid w:val="00AA2802"/>
    <w:rsid w:val="00AA33A0"/>
    <w:rsid w:val="00AA40C5"/>
    <w:rsid w:val="00AA534A"/>
    <w:rsid w:val="00AA67E1"/>
    <w:rsid w:val="00AA76E6"/>
    <w:rsid w:val="00AB1372"/>
    <w:rsid w:val="00AB205B"/>
    <w:rsid w:val="00AB23A7"/>
    <w:rsid w:val="00AB2F9C"/>
    <w:rsid w:val="00AB5387"/>
    <w:rsid w:val="00AB721D"/>
    <w:rsid w:val="00AC13F1"/>
    <w:rsid w:val="00AC13F7"/>
    <w:rsid w:val="00AC6060"/>
    <w:rsid w:val="00AC71D3"/>
    <w:rsid w:val="00AD2B2C"/>
    <w:rsid w:val="00AD39A0"/>
    <w:rsid w:val="00AD5DA4"/>
    <w:rsid w:val="00AE6B3C"/>
    <w:rsid w:val="00AF1255"/>
    <w:rsid w:val="00AF221B"/>
    <w:rsid w:val="00AF69F4"/>
    <w:rsid w:val="00B00A50"/>
    <w:rsid w:val="00B024E6"/>
    <w:rsid w:val="00B035C0"/>
    <w:rsid w:val="00B040AD"/>
    <w:rsid w:val="00B06BA4"/>
    <w:rsid w:val="00B06C49"/>
    <w:rsid w:val="00B076B4"/>
    <w:rsid w:val="00B07F06"/>
    <w:rsid w:val="00B1370A"/>
    <w:rsid w:val="00B13FAA"/>
    <w:rsid w:val="00B144B5"/>
    <w:rsid w:val="00B14870"/>
    <w:rsid w:val="00B1544F"/>
    <w:rsid w:val="00B1670A"/>
    <w:rsid w:val="00B22EFB"/>
    <w:rsid w:val="00B30F5E"/>
    <w:rsid w:val="00B363E1"/>
    <w:rsid w:val="00B36C9C"/>
    <w:rsid w:val="00B372F4"/>
    <w:rsid w:val="00B37444"/>
    <w:rsid w:val="00B4256C"/>
    <w:rsid w:val="00B441D2"/>
    <w:rsid w:val="00B452C6"/>
    <w:rsid w:val="00B459BC"/>
    <w:rsid w:val="00B45EB2"/>
    <w:rsid w:val="00B47C0E"/>
    <w:rsid w:val="00B5130D"/>
    <w:rsid w:val="00B52781"/>
    <w:rsid w:val="00B54F6D"/>
    <w:rsid w:val="00B55A8E"/>
    <w:rsid w:val="00B55BA8"/>
    <w:rsid w:val="00B56179"/>
    <w:rsid w:val="00B60CEB"/>
    <w:rsid w:val="00B63622"/>
    <w:rsid w:val="00B67741"/>
    <w:rsid w:val="00B7060E"/>
    <w:rsid w:val="00B8638B"/>
    <w:rsid w:val="00B93481"/>
    <w:rsid w:val="00B94DE9"/>
    <w:rsid w:val="00B96A53"/>
    <w:rsid w:val="00BA143B"/>
    <w:rsid w:val="00BA1EBC"/>
    <w:rsid w:val="00BA2D37"/>
    <w:rsid w:val="00BA5AAC"/>
    <w:rsid w:val="00BA5BFF"/>
    <w:rsid w:val="00BB144C"/>
    <w:rsid w:val="00BB4E3E"/>
    <w:rsid w:val="00BB56B2"/>
    <w:rsid w:val="00BC1904"/>
    <w:rsid w:val="00BC2374"/>
    <w:rsid w:val="00BC3A1F"/>
    <w:rsid w:val="00BC4FAA"/>
    <w:rsid w:val="00BC514D"/>
    <w:rsid w:val="00BD25B9"/>
    <w:rsid w:val="00BD4B00"/>
    <w:rsid w:val="00BD4EC4"/>
    <w:rsid w:val="00BD59AF"/>
    <w:rsid w:val="00BD68FA"/>
    <w:rsid w:val="00BD77BE"/>
    <w:rsid w:val="00BD7B9E"/>
    <w:rsid w:val="00BE0087"/>
    <w:rsid w:val="00BE1B72"/>
    <w:rsid w:val="00BE3DE6"/>
    <w:rsid w:val="00BE4C2D"/>
    <w:rsid w:val="00BE6B81"/>
    <w:rsid w:val="00BE7F0F"/>
    <w:rsid w:val="00BF132D"/>
    <w:rsid w:val="00BF2250"/>
    <w:rsid w:val="00BF474F"/>
    <w:rsid w:val="00BF56C1"/>
    <w:rsid w:val="00BF5D12"/>
    <w:rsid w:val="00C00122"/>
    <w:rsid w:val="00C01407"/>
    <w:rsid w:val="00C01D13"/>
    <w:rsid w:val="00C0241F"/>
    <w:rsid w:val="00C02519"/>
    <w:rsid w:val="00C02758"/>
    <w:rsid w:val="00C059D1"/>
    <w:rsid w:val="00C10CE0"/>
    <w:rsid w:val="00C154BF"/>
    <w:rsid w:val="00C162CB"/>
    <w:rsid w:val="00C16BDC"/>
    <w:rsid w:val="00C23896"/>
    <w:rsid w:val="00C275F8"/>
    <w:rsid w:val="00C30C12"/>
    <w:rsid w:val="00C31768"/>
    <w:rsid w:val="00C31877"/>
    <w:rsid w:val="00C41018"/>
    <w:rsid w:val="00C43039"/>
    <w:rsid w:val="00C447D2"/>
    <w:rsid w:val="00C46BC6"/>
    <w:rsid w:val="00C5490E"/>
    <w:rsid w:val="00C61E09"/>
    <w:rsid w:val="00C63FC8"/>
    <w:rsid w:val="00C640C6"/>
    <w:rsid w:val="00C733BB"/>
    <w:rsid w:val="00C74060"/>
    <w:rsid w:val="00C75F35"/>
    <w:rsid w:val="00C766C4"/>
    <w:rsid w:val="00C778D0"/>
    <w:rsid w:val="00C77E3A"/>
    <w:rsid w:val="00C77E55"/>
    <w:rsid w:val="00C84391"/>
    <w:rsid w:val="00C8623A"/>
    <w:rsid w:val="00C9111A"/>
    <w:rsid w:val="00C918FE"/>
    <w:rsid w:val="00C92E59"/>
    <w:rsid w:val="00C9536B"/>
    <w:rsid w:val="00CA094B"/>
    <w:rsid w:val="00CA4895"/>
    <w:rsid w:val="00CA57CE"/>
    <w:rsid w:val="00CB0AFE"/>
    <w:rsid w:val="00CB2D55"/>
    <w:rsid w:val="00CB4CBA"/>
    <w:rsid w:val="00CB53C4"/>
    <w:rsid w:val="00CB694E"/>
    <w:rsid w:val="00CC3198"/>
    <w:rsid w:val="00CC5044"/>
    <w:rsid w:val="00CC5307"/>
    <w:rsid w:val="00CC644E"/>
    <w:rsid w:val="00CD28DE"/>
    <w:rsid w:val="00CD4266"/>
    <w:rsid w:val="00CD432F"/>
    <w:rsid w:val="00CD4C19"/>
    <w:rsid w:val="00CE23D2"/>
    <w:rsid w:val="00CE5631"/>
    <w:rsid w:val="00CF035B"/>
    <w:rsid w:val="00CF26C1"/>
    <w:rsid w:val="00CF4179"/>
    <w:rsid w:val="00CF4282"/>
    <w:rsid w:val="00CF5737"/>
    <w:rsid w:val="00CF6BAE"/>
    <w:rsid w:val="00D00940"/>
    <w:rsid w:val="00D06BAE"/>
    <w:rsid w:val="00D07FA9"/>
    <w:rsid w:val="00D1330F"/>
    <w:rsid w:val="00D13897"/>
    <w:rsid w:val="00D14AD5"/>
    <w:rsid w:val="00D16DBD"/>
    <w:rsid w:val="00D21DD7"/>
    <w:rsid w:val="00D23841"/>
    <w:rsid w:val="00D23BC5"/>
    <w:rsid w:val="00D24ECF"/>
    <w:rsid w:val="00D24F8D"/>
    <w:rsid w:val="00D250D8"/>
    <w:rsid w:val="00D25D06"/>
    <w:rsid w:val="00D3195B"/>
    <w:rsid w:val="00D33554"/>
    <w:rsid w:val="00D35293"/>
    <w:rsid w:val="00D40065"/>
    <w:rsid w:val="00D40953"/>
    <w:rsid w:val="00D43255"/>
    <w:rsid w:val="00D44381"/>
    <w:rsid w:val="00D46532"/>
    <w:rsid w:val="00D50AC6"/>
    <w:rsid w:val="00D51442"/>
    <w:rsid w:val="00D5333E"/>
    <w:rsid w:val="00D556C1"/>
    <w:rsid w:val="00D56867"/>
    <w:rsid w:val="00D57978"/>
    <w:rsid w:val="00D61E63"/>
    <w:rsid w:val="00D74255"/>
    <w:rsid w:val="00D745FE"/>
    <w:rsid w:val="00D7572F"/>
    <w:rsid w:val="00D76EC8"/>
    <w:rsid w:val="00D77856"/>
    <w:rsid w:val="00D80EC3"/>
    <w:rsid w:val="00D83E96"/>
    <w:rsid w:val="00D84FE9"/>
    <w:rsid w:val="00D85259"/>
    <w:rsid w:val="00D86284"/>
    <w:rsid w:val="00D8747C"/>
    <w:rsid w:val="00D905C6"/>
    <w:rsid w:val="00D9552C"/>
    <w:rsid w:val="00DA0924"/>
    <w:rsid w:val="00DA336B"/>
    <w:rsid w:val="00DA5033"/>
    <w:rsid w:val="00DA76CB"/>
    <w:rsid w:val="00DA7BC0"/>
    <w:rsid w:val="00DB0A3E"/>
    <w:rsid w:val="00DB55B0"/>
    <w:rsid w:val="00DB6A7D"/>
    <w:rsid w:val="00DC09F4"/>
    <w:rsid w:val="00DC6EA8"/>
    <w:rsid w:val="00DC708A"/>
    <w:rsid w:val="00DD2590"/>
    <w:rsid w:val="00DD2B76"/>
    <w:rsid w:val="00DD437B"/>
    <w:rsid w:val="00DD77FB"/>
    <w:rsid w:val="00DE0D05"/>
    <w:rsid w:val="00DE0DAA"/>
    <w:rsid w:val="00DE0EB7"/>
    <w:rsid w:val="00DE14F1"/>
    <w:rsid w:val="00DE1D4F"/>
    <w:rsid w:val="00DE2CA9"/>
    <w:rsid w:val="00DE5244"/>
    <w:rsid w:val="00DE578E"/>
    <w:rsid w:val="00DE7F6C"/>
    <w:rsid w:val="00DF1328"/>
    <w:rsid w:val="00DF1B4E"/>
    <w:rsid w:val="00DF51A1"/>
    <w:rsid w:val="00E040EE"/>
    <w:rsid w:val="00E04632"/>
    <w:rsid w:val="00E0473C"/>
    <w:rsid w:val="00E05E2A"/>
    <w:rsid w:val="00E068C8"/>
    <w:rsid w:val="00E12BD7"/>
    <w:rsid w:val="00E15F76"/>
    <w:rsid w:val="00E21F27"/>
    <w:rsid w:val="00E22E79"/>
    <w:rsid w:val="00E258E8"/>
    <w:rsid w:val="00E26513"/>
    <w:rsid w:val="00E2667B"/>
    <w:rsid w:val="00E31522"/>
    <w:rsid w:val="00E35730"/>
    <w:rsid w:val="00E35BE0"/>
    <w:rsid w:val="00E373C5"/>
    <w:rsid w:val="00E431D8"/>
    <w:rsid w:val="00E44C3E"/>
    <w:rsid w:val="00E4595E"/>
    <w:rsid w:val="00E4768F"/>
    <w:rsid w:val="00E50636"/>
    <w:rsid w:val="00E51323"/>
    <w:rsid w:val="00E521DC"/>
    <w:rsid w:val="00E53E79"/>
    <w:rsid w:val="00E654AA"/>
    <w:rsid w:val="00E66E5D"/>
    <w:rsid w:val="00E717D4"/>
    <w:rsid w:val="00E73DB3"/>
    <w:rsid w:val="00E7544F"/>
    <w:rsid w:val="00E778ED"/>
    <w:rsid w:val="00E815F6"/>
    <w:rsid w:val="00E81736"/>
    <w:rsid w:val="00E8704F"/>
    <w:rsid w:val="00E875C7"/>
    <w:rsid w:val="00E87AED"/>
    <w:rsid w:val="00E9294A"/>
    <w:rsid w:val="00E92AC1"/>
    <w:rsid w:val="00E93C97"/>
    <w:rsid w:val="00E975ED"/>
    <w:rsid w:val="00EA404E"/>
    <w:rsid w:val="00EA4131"/>
    <w:rsid w:val="00EA45F2"/>
    <w:rsid w:val="00EB095D"/>
    <w:rsid w:val="00EB2312"/>
    <w:rsid w:val="00EB3BF4"/>
    <w:rsid w:val="00EB4912"/>
    <w:rsid w:val="00EB7E94"/>
    <w:rsid w:val="00EC0367"/>
    <w:rsid w:val="00EC4199"/>
    <w:rsid w:val="00EC443D"/>
    <w:rsid w:val="00EC5B9F"/>
    <w:rsid w:val="00EC67DE"/>
    <w:rsid w:val="00ED52D0"/>
    <w:rsid w:val="00EE464A"/>
    <w:rsid w:val="00EE50E6"/>
    <w:rsid w:val="00EF01C0"/>
    <w:rsid w:val="00EF0D33"/>
    <w:rsid w:val="00EF10B2"/>
    <w:rsid w:val="00EF266D"/>
    <w:rsid w:val="00EF4F58"/>
    <w:rsid w:val="00EF55F7"/>
    <w:rsid w:val="00F00F01"/>
    <w:rsid w:val="00F039FA"/>
    <w:rsid w:val="00F0613F"/>
    <w:rsid w:val="00F07F44"/>
    <w:rsid w:val="00F10279"/>
    <w:rsid w:val="00F13678"/>
    <w:rsid w:val="00F13FC3"/>
    <w:rsid w:val="00F14B35"/>
    <w:rsid w:val="00F17288"/>
    <w:rsid w:val="00F175ED"/>
    <w:rsid w:val="00F17FA2"/>
    <w:rsid w:val="00F2279B"/>
    <w:rsid w:val="00F25C57"/>
    <w:rsid w:val="00F27E7D"/>
    <w:rsid w:val="00F3275F"/>
    <w:rsid w:val="00F32D0C"/>
    <w:rsid w:val="00F35BA8"/>
    <w:rsid w:val="00F35F71"/>
    <w:rsid w:val="00F418F8"/>
    <w:rsid w:val="00F456A4"/>
    <w:rsid w:val="00F47AEE"/>
    <w:rsid w:val="00F512E9"/>
    <w:rsid w:val="00F51EE6"/>
    <w:rsid w:val="00F57B43"/>
    <w:rsid w:val="00F65385"/>
    <w:rsid w:val="00F65ED7"/>
    <w:rsid w:val="00F67D14"/>
    <w:rsid w:val="00F70E67"/>
    <w:rsid w:val="00F7470C"/>
    <w:rsid w:val="00F8008D"/>
    <w:rsid w:val="00F82077"/>
    <w:rsid w:val="00F822BD"/>
    <w:rsid w:val="00F82CE9"/>
    <w:rsid w:val="00F83765"/>
    <w:rsid w:val="00F83783"/>
    <w:rsid w:val="00F866D7"/>
    <w:rsid w:val="00F86C3B"/>
    <w:rsid w:val="00F91343"/>
    <w:rsid w:val="00F92B1D"/>
    <w:rsid w:val="00F93D69"/>
    <w:rsid w:val="00F97F30"/>
    <w:rsid w:val="00FA16EB"/>
    <w:rsid w:val="00FA2920"/>
    <w:rsid w:val="00FA30A0"/>
    <w:rsid w:val="00FA3205"/>
    <w:rsid w:val="00FA358E"/>
    <w:rsid w:val="00FA42BD"/>
    <w:rsid w:val="00FA5062"/>
    <w:rsid w:val="00FB0DA2"/>
    <w:rsid w:val="00FB18DE"/>
    <w:rsid w:val="00FB59F6"/>
    <w:rsid w:val="00FB5F20"/>
    <w:rsid w:val="00FB6B6A"/>
    <w:rsid w:val="00FB725B"/>
    <w:rsid w:val="00FC0BD9"/>
    <w:rsid w:val="00FC0C46"/>
    <w:rsid w:val="00FC2F32"/>
    <w:rsid w:val="00FC61EF"/>
    <w:rsid w:val="00FD2092"/>
    <w:rsid w:val="00FD338F"/>
    <w:rsid w:val="00FD4A9D"/>
    <w:rsid w:val="00FE3100"/>
    <w:rsid w:val="00FE3810"/>
    <w:rsid w:val="00FE4928"/>
    <w:rsid w:val="00FE6597"/>
    <w:rsid w:val="00FE7672"/>
    <w:rsid w:val="00FF3D16"/>
    <w:rsid w:val="00FF4943"/>
    <w:rsid w:val="00FF5256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32A7"/>
  <w15:docId w15:val="{16FABCDA-362F-448D-B6B6-FDAB00CA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4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93EED"/>
    <w:pPr>
      <w:spacing w:after="0" w:line="240" w:lineRule="auto"/>
    </w:pPr>
  </w:style>
  <w:style w:type="table" w:styleId="TableGrid">
    <w:name w:val="Table Grid"/>
    <w:basedOn w:val="TableNormal"/>
    <w:rsid w:val="00A4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D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3D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E6B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hiocaps.org/ocwtp/prospective-caregivers/" TargetMode="External"/><Relationship Id="rId18" Type="http://schemas.openxmlformats.org/officeDocument/2006/relationships/hyperlink" Target="mailto:cynthia.wallis@summitkids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kimberley.gear@summitkids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cwtpcaregiverscorner.weebly.com/uploads/8/9/0/0/89008758/preservice_job_aid_3_23.pdf" TargetMode="External"/><Relationship Id="rId17" Type="http://schemas.openxmlformats.org/officeDocument/2006/relationships/image" Target="media/image4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cynthia.wallis@summitkid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ynthia.wallis@summitkid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pslms@childrenandyouth.ohio.gov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8F2DF77AEBF4794068A097491B08A" ma:contentTypeVersion="7" ma:contentTypeDescription="Create a new document." ma:contentTypeScope="" ma:versionID="5bbbe9b8f966d9960e13591951ad76fc">
  <xsd:schema xmlns:xsd="http://www.w3.org/2001/XMLSchema" xmlns:xs="http://www.w3.org/2001/XMLSchema" xmlns:p="http://schemas.microsoft.com/office/2006/metadata/properties" xmlns:ns2="f6624409-2af4-45cf-b0f0-c87b5b9246a8" xmlns:ns3="681cf67f-10d0-48f7-babd-d805864de0fe" targetNamespace="http://schemas.microsoft.com/office/2006/metadata/properties" ma:root="true" ma:fieldsID="42352b7101555289fe606adfea63c1a0" ns2:_="" ns3:_="">
    <xsd:import namespace="f6624409-2af4-45cf-b0f0-c87b5b9246a8"/>
    <xsd:import namespace="681cf67f-10d0-48f7-babd-d805864de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24409-2af4-45cf-b0f0-c87b5b924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f67f-10d0-48f7-babd-d805864de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35490-DD56-41E7-98E4-15A9FA8A3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226B2-F7E6-4AC3-A137-7BB2DBD55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D1542-DA65-44E8-AD73-7EEE19472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3193D-D268-4B64-A6B0-4EAB3F10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24409-2af4-45cf-b0f0-c87b5b9246a8"/>
    <ds:schemaRef ds:uri="681cf67f-10d0-48f7-babd-d805864de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SCCS</dc:creator>
  <cp:lastModifiedBy>Gear, Kimberley</cp:lastModifiedBy>
  <cp:revision>219</cp:revision>
  <cp:lastPrinted>2022-12-07T18:32:00Z</cp:lastPrinted>
  <dcterms:created xsi:type="dcterms:W3CDTF">2023-07-17T17:56:00Z</dcterms:created>
  <dcterms:modified xsi:type="dcterms:W3CDTF">2023-10-18T16:42:00Z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0x0101008558F2DF77AEBF4794068A097491B08A</vt:lpwstr>
  </property>
  <property fmtid="{D5CDD505-2E9C-101B-9397-08002B2CF9AE}" pid="3" name="Order">
    <vt:r8>607400</vt:r8>
  </property>
</Properties>
</file>