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74E7" w14:textId="4F9675CF" w:rsidR="00831CD2" w:rsidRPr="008F5DAE" w:rsidRDefault="00831CD2" w:rsidP="00D14173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5DAE">
        <w:rPr>
          <w:rFonts w:ascii="Arial" w:hAnsi="Arial" w:cs="Arial"/>
          <w:b/>
          <w:bCs/>
          <w:sz w:val="32"/>
          <w:szCs w:val="32"/>
          <w:u w:val="single"/>
        </w:rPr>
        <w:t>County Caregiver Training Request Form</w:t>
      </w:r>
    </w:p>
    <w:p w14:paraId="603FCC65" w14:textId="2192261B" w:rsidR="00831CD2" w:rsidRPr="008F5DAE" w:rsidRDefault="00615AAC" w:rsidP="00BC33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Winter</w:t>
      </w:r>
      <w:r w:rsidR="00996C2D">
        <w:rPr>
          <w:rFonts w:ascii="Arial" w:hAnsi="Arial" w:cs="Arial"/>
          <w:b/>
          <w:bCs/>
          <w:sz w:val="32"/>
          <w:szCs w:val="32"/>
        </w:rPr>
        <w:t xml:space="preserve"> </w:t>
      </w:r>
      <w:r w:rsidR="00831CD2" w:rsidRPr="008F5DAE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831CD2" w:rsidRPr="008F5DAE">
        <w:rPr>
          <w:rFonts w:ascii="Arial" w:hAnsi="Arial" w:cs="Arial"/>
          <w:b/>
          <w:bCs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sz w:val="32"/>
          <w:szCs w:val="32"/>
        </w:rPr>
        <w:t>January, February, March</w:t>
      </w:r>
      <w:r w:rsidR="00831CD2" w:rsidRPr="008F5DAE">
        <w:rPr>
          <w:rFonts w:ascii="Arial" w:hAnsi="Arial" w:cs="Arial"/>
          <w:b/>
          <w:bCs/>
          <w:sz w:val="32"/>
          <w:szCs w:val="32"/>
        </w:rPr>
        <w:t>)</w:t>
      </w:r>
    </w:p>
    <w:p w14:paraId="5A07772B" w14:textId="77777777" w:rsidR="00BC3313" w:rsidRPr="00831CD2" w:rsidRDefault="00BC3313" w:rsidP="00BC3313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44D7CED" w14:textId="652F98D1" w:rsidR="006211EE" w:rsidRPr="008F5DAE" w:rsidRDefault="006F3D8E" w:rsidP="000C56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DAE">
        <w:rPr>
          <w:rFonts w:ascii="Times New Roman" w:hAnsi="Times New Roman" w:cs="Times New Roman"/>
          <w:b/>
          <w:bCs/>
          <w:sz w:val="24"/>
          <w:szCs w:val="24"/>
        </w:rPr>
        <w:t>Date: _________</w:t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72ACC" w:rsidRPr="008F5DA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72ACC" w:rsidRPr="008F5DA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72ACC" w:rsidRPr="008F5DA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72ACC" w:rsidRPr="008F5DA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8F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313" w:rsidRPr="008F5D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65AE5" w:rsidRPr="008F5DAE">
        <w:rPr>
          <w:rFonts w:ascii="Times New Roman" w:hAnsi="Times New Roman" w:cs="Times New Roman"/>
          <w:b/>
          <w:bCs/>
          <w:sz w:val="24"/>
          <w:szCs w:val="24"/>
        </w:rPr>
        <w:t xml:space="preserve">County: </w:t>
      </w:r>
      <w:r w:rsidR="000C5667" w:rsidRPr="008F5DAE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  <w:r w:rsidR="00A96AF7" w:rsidRPr="008F5DA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6689F" w:rsidRPr="008F5DA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96AF7" w:rsidRPr="008F5DA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0C5667" w:rsidRPr="008F5DAE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611713" w:rsidRPr="008F5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74A2371E" w14:textId="59A377C7" w:rsidR="004D2AEB" w:rsidRPr="00987162" w:rsidRDefault="004D2AEB" w:rsidP="00987162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F7A3C48" w14:textId="44DA0952" w:rsidR="00987162" w:rsidRPr="00987162" w:rsidRDefault="00611713" w:rsidP="004D2AEB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987162">
        <w:rPr>
          <w:rFonts w:cstheme="minorHAnsi"/>
          <w:b/>
          <w:bCs/>
          <w:color w:val="FF0000"/>
          <w:sz w:val="24"/>
          <w:szCs w:val="24"/>
        </w:rPr>
        <w:t xml:space="preserve">               </w:t>
      </w:r>
      <w:r w:rsidR="004D2AEB" w:rsidRPr="00987162">
        <w:rPr>
          <w:rFonts w:cstheme="minorHAnsi"/>
          <w:b/>
          <w:bCs/>
          <w:color w:val="FF0000"/>
          <w:sz w:val="24"/>
          <w:szCs w:val="24"/>
        </w:rPr>
        <w:t xml:space="preserve">                                                                               </w:t>
      </w:r>
      <w:r w:rsidR="00972ACC" w:rsidRPr="00987162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0708B958" w14:textId="1904AE52" w:rsidR="00D0313B" w:rsidRPr="00AD2BFD" w:rsidRDefault="009939D9" w:rsidP="006D3309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AD2BFD">
        <w:rPr>
          <w:rFonts w:ascii="Arial" w:hAnsi="Arial" w:cs="Arial"/>
          <w:b/>
          <w:bCs/>
          <w:color w:val="000000"/>
          <w:sz w:val="28"/>
          <w:szCs w:val="28"/>
        </w:rPr>
        <w:t xml:space="preserve">These </w:t>
      </w:r>
      <w:r w:rsidR="006D3309" w:rsidRPr="00AD2BFD">
        <w:rPr>
          <w:rFonts w:ascii="Arial" w:hAnsi="Arial" w:cs="Arial"/>
          <w:b/>
          <w:bCs/>
          <w:color w:val="000000"/>
          <w:sz w:val="28"/>
          <w:szCs w:val="28"/>
        </w:rPr>
        <w:t>topics</w:t>
      </w:r>
      <w:r w:rsidRPr="00AD2BFD">
        <w:rPr>
          <w:rFonts w:ascii="Arial" w:hAnsi="Arial" w:cs="Arial"/>
          <w:b/>
          <w:bCs/>
          <w:color w:val="000000"/>
          <w:sz w:val="28"/>
          <w:szCs w:val="28"/>
        </w:rPr>
        <w:t xml:space="preserve"> meet</w:t>
      </w:r>
      <w:r w:rsidR="00D0313B" w:rsidRPr="00AD2B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D2BFD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r w:rsidR="00D0313B" w:rsidRPr="00AD2BFD">
        <w:rPr>
          <w:rFonts w:ascii="Arial" w:hAnsi="Arial" w:cs="Arial"/>
          <w:b/>
          <w:bCs/>
          <w:color w:val="000000"/>
          <w:sz w:val="28"/>
          <w:szCs w:val="28"/>
        </w:rPr>
        <w:t>Resource Readiness Topic Requirement:</w:t>
      </w:r>
    </w:p>
    <w:p w14:paraId="60EBF2C9" w14:textId="334663DA" w:rsidR="00D0313B" w:rsidRDefault="00CA7993" w:rsidP="006D3309">
      <w:pPr>
        <w:spacing w:after="0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CA7993">
        <w:rPr>
          <w:rFonts w:cstheme="minorHAnsi"/>
          <w:b/>
          <w:bCs/>
          <w:color w:val="4472C4" w:themeColor="accent1"/>
          <w:sz w:val="24"/>
          <w:szCs w:val="24"/>
        </w:rPr>
        <w:t xml:space="preserve">Please check if you would like </w:t>
      </w:r>
      <w:r w:rsidR="00387522">
        <w:rPr>
          <w:rFonts w:cstheme="minorHAnsi"/>
          <w:b/>
          <w:bCs/>
          <w:color w:val="4472C4" w:themeColor="accent1"/>
          <w:sz w:val="24"/>
          <w:szCs w:val="24"/>
        </w:rPr>
        <w:t>any</w:t>
      </w:r>
      <w:r w:rsidRPr="00CA7993">
        <w:rPr>
          <w:rFonts w:cstheme="minorHAnsi"/>
          <w:b/>
          <w:bCs/>
          <w:color w:val="4472C4" w:themeColor="accent1"/>
          <w:sz w:val="24"/>
          <w:szCs w:val="24"/>
        </w:rPr>
        <w:t xml:space="preserve"> of the following topics offered in person at your agency.</w:t>
      </w:r>
    </w:p>
    <w:p w14:paraId="4C5F43EC" w14:textId="77777777" w:rsidR="00EB2E36" w:rsidRDefault="00EB2E36" w:rsidP="00AD2BF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585FAB7" w14:textId="1FD869CB" w:rsidR="00AD2BFD" w:rsidRPr="00387522" w:rsidRDefault="00AD2BFD" w:rsidP="00AD2BF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875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Number of caregivers </w:t>
      </w:r>
      <w:r w:rsidR="00EB2E36" w:rsidRPr="003875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who need Resource Readiness: ___________</w:t>
      </w:r>
    </w:p>
    <w:p w14:paraId="4AF62AA0" w14:textId="7D10806A" w:rsidR="0064769A" w:rsidRPr="00A54EA1" w:rsidRDefault="0064769A" w:rsidP="006D3309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411BE49F" w14:textId="415B124A" w:rsidR="0064769A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3698B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11" o:title=""/>
          </v:shape>
          <w:control r:id="rId12" w:name="DefaultOcxName631" w:shapeid="_x0000_i1126"/>
        </w:object>
      </w:r>
      <w:r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Pr="0064769A">
        <w:rPr>
          <w:rFonts w:ascii="Arial" w:eastAsia="Times New Roman" w:hAnsi="Arial" w:cs="Arial"/>
          <w:color w:val="303030"/>
          <w:sz w:val="24"/>
          <w:szCs w:val="24"/>
        </w:rPr>
        <w:t>Prevention, recognition, and management of communicable diseases</w:t>
      </w:r>
    </w:p>
    <w:p w14:paraId="78A3755F" w14:textId="661E7B01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21063AC3" w14:textId="5C8209F2" w:rsidR="0064769A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1C613D31">
          <v:shape id="_x0000_i1129" type="#_x0000_t75" style="width:20.25pt;height:18pt" o:ole="">
            <v:imagedata r:id="rId11" o:title=""/>
          </v:shape>
          <w:control r:id="rId13" w:name="DefaultOcxName65" w:shapeid="_x0000_i1129"/>
        </w:object>
      </w:r>
      <w:r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Pr="0064769A">
        <w:rPr>
          <w:rFonts w:ascii="Arial" w:eastAsia="Times New Roman" w:hAnsi="Arial" w:cs="Arial"/>
          <w:color w:val="303030"/>
          <w:sz w:val="24"/>
          <w:szCs w:val="24"/>
        </w:rPr>
        <w:t xml:space="preserve">Community health and social services available to children and their </w:t>
      </w:r>
      <w:r w:rsidR="00A54EA1">
        <w:rPr>
          <w:rFonts w:ascii="Arial" w:eastAsia="Times New Roman" w:hAnsi="Arial" w:cs="Arial"/>
          <w:color w:val="303030"/>
          <w:sz w:val="24"/>
          <w:szCs w:val="24"/>
        </w:rPr>
        <w:t xml:space="preserve">  </w:t>
      </w:r>
      <w:r w:rsidRPr="0064769A">
        <w:rPr>
          <w:rFonts w:ascii="Arial" w:eastAsia="Times New Roman" w:hAnsi="Arial" w:cs="Arial"/>
          <w:color w:val="303030"/>
          <w:sz w:val="24"/>
          <w:szCs w:val="24"/>
        </w:rPr>
        <w:t>foster families</w:t>
      </w:r>
    </w:p>
    <w:p w14:paraId="31DAC55C" w14:textId="07090FA1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15D82298" w14:textId="5AD400A0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59753027">
          <v:shape id="_x0000_i1132" type="#_x0000_t75" style="width:20.25pt;height:18pt" o:ole="">
            <v:imagedata r:id="rId11" o:title=""/>
          </v:shape>
          <w:control r:id="rId14" w:name="DefaultOcxName110" w:shapeid="_x0000_i1132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Education advocacy</w:t>
      </w:r>
    </w:p>
    <w:p w14:paraId="30D21A0A" w14:textId="1FB3E63B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6A6EE68D" w14:textId="64934997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7FC54093">
          <v:shape id="_x0000_i1135" type="#_x0000_t75" style="width:20.25pt;height:18pt" o:ole="">
            <v:imagedata r:id="rId11" o:title=""/>
          </v:shape>
          <w:control r:id="rId15" w:name="DefaultOcxName210" w:shapeid="_x0000_i1135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Substance abuse</w:t>
      </w:r>
    </w:p>
    <w:p w14:paraId="073DAD48" w14:textId="3B8FA576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4D608698" w14:textId="65B81075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4D4B43A2">
          <v:shape id="_x0000_i1138" type="#_x0000_t75" style="width:20.25pt;height:18pt" o:ole="">
            <v:imagedata r:id="rId11" o:title=""/>
          </v:shape>
          <w:control r:id="rId16" w:name="DefaultOcxName310" w:shapeid="_x0000_i1138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Cultural and diversity issues</w:t>
      </w:r>
    </w:p>
    <w:p w14:paraId="642D46BF" w14:textId="0B185668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0994EE25" w14:textId="3C3F7AA3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5B6E7DFC">
          <v:shape id="_x0000_i1141" type="#_x0000_t75" style="width:20.25pt;height:18pt" o:ole="">
            <v:imagedata r:id="rId11" o:title=""/>
          </v:shape>
          <w:control r:id="rId17" w:name="DefaultOcxName410" w:shapeid="_x0000_i1141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Family safety</w:t>
      </w:r>
    </w:p>
    <w:p w14:paraId="37FFF1F1" w14:textId="3180B658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5AA9AA1B" w14:textId="145E85CB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38E4081C">
          <v:shape id="_x0000_i1144" type="#_x0000_t75" style="width:20.25pt;height:18pt" o:ole="">
            <v:imagedata r:id="rId11" o:title=""/>
          </v:shape>
          <w:control r:id="rId18" w:name="DefaultOcxName510" w:shapeid="_x0000_i1144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 xml:space="preserve">Trauma and its impact on children and the family; promoting </w:t>
      </w:r>
      <w:proofErr w:type="gramStart"/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attachment</w:t>
      </w:r>
      <w:proofErr w:type="gramEnd"/>
    </w:p>
    <w:p w14:paraId="70F17B3F" w14:textId="39EFBC07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11E316DD" w14:textId="1EC135EB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1F17F2AA">
          <v:shape id="_x0000_i1147" type="#_x0000_t75" style="width:20.25pt;height:18pt" o:ole="">
            <v:imagedata r:id="rId11" o:title=""/>
          </v:shape>
          <w:control r:id="rId19" w:name="DefaultOcxName64" w:shapeid="_x0000_i1147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 xml:space="preserve">Caring for children who have been sexually </w:t>
      </w:r>
      <w:proofErr w:type="gramStart"/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abused</w:t>
      </w:r>
      <w:proofErr w:type="gramEnd"/>
    </w:p>
    <w:p w14:paraId="7B1211C6" w14:textId="4FF0C8CB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7DF9204E" w14:textId="59258EFE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74C52B16">
          <v:shape id="_x0000_i1150" type="#_x0000_t75" style="width:20.25pt;height:18pt" o:ole="">
            <v:imagedata r:id="rId11" o:title=""/>
          </v:shape>
          <w:control r:id="rId20" w:name="DefaultOcxName71" w:shapeid="_x0000_i1150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Managing placement transitions</w:t>
      </w:r>
    </w:p>
    <w:p w14:paraId="7F40DCBA" w14:textId="59594BF7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5A53776B" w14:textId="5EAD506E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4B12E832">
          <v:shape id="_x0000_i1153" type="#_x0000_t75" style="width:20.25pt;height:18pt" o:ole="">
            <v:imagedata r:id="rId11" o:title=""/>
          </v:shape>
          <w:control r:id="rId21" w:name="DefaultOcxName81" w:shapeid="_x0000_i1153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Mental health, self-regulation, and self-care</w:t>
      </w:r>
    </w:p>
    <w:p w14:paraId="7660B8E3" w14:textId="4F191997" w:rsidR="0064769A" w:rsidRPr="00C807F1" w:rsidRDefault="0064769A" w:rsidP="006D3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63A"/>
          <w:sz w:val="24"/>
          <w:szCs w:val="24"/>
        </w:rPr>
      </w:pPr>
    </w:p>
    <w:p w14:paraId="4C97231E" w14:textId="491284B2" w:rsidR="00AA47CC" w:rsidRPr="0064769A" w:rsidRDefault="0064769A" w:rsidP="006D3309">
      <w:pPr>
        <w:shd w:val="clear" w:color="auto" w:fill="F7F7F7"/>
        <w:spacing w:after="0" w:line="240" w:lineRule="auto"/>
        <w:ind w:left="1095"/>
        <w:rPr>
          <w:rFonts w:ascii="Arial" w:eastAsia="Times New Roman" w:hAnsi="Arial" w:cs="Arial"/>
          <w:color w:val="303030"/>
          <w:sz w:val="24"/>
          <w:szCs w:val="24"/>
        </w:rPr>
      </w:pPr>
      <w:r w:rsidRPr="00C807F1">
        <w:rPr>
          <w:rFonts w:ascii="Arial" w:eastAsia="Times New Roman" w:hAnsi="Arial" w:cs="Arial"/>
          <w:color w:val="32363A"/>
          <w:sz w:val="24"/>
          <w:szCs w:val="24"/>
        </w:rPr>
        <w:object w:dxaOrig="225" w:dyaOrig="225" w14:anchorId="2F62B416">
          <v:shape id="_x0000_i1156" type="#_x0000_t75" style="width:20.25pt;height:18pt" o:ole="">
            <v:imagedata r:id="rId11" o:title=""/>
          </v:shape>
          <w:control r:id="rId22" w:name="DefaultOcxName91" w:shapeid="_x0000_i1156"/>
        </w:object>
      </w:r>
      <w:r w:rsidR="00AA47CC" w:rsidRPr="00A54EA1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r w:rsidR="00AA47CC" w:rsidRPr="0064769A">
        <w:rPr>
          <w:rFonts w:ascii="Arial" w:eastAsia="Times New Roman" w:hAnsi="Arial" w:cs="Arial"/>
          <w:color w:val="303030"/>
          <w:sz w:val="24"/>
          <w:szCs w:val="24"/>
        </w:rPr>
        <w:t>Legal and ethical issues for caregivers</w:t>
      </w:r>
    </w:p>
    <w:p w14:paraId="77A1DD43" w14:textId="5D2B21CB" w:rsidR="0064769A" w:rsidRPr="00C807F1" w:rsidRDefault="0064769A" w:rsidP="006476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4"/>
          <w:szCs w:val="24"/>
        </w:rPr>
      </w:pPr>
    </w:p>
    <w:p w14:paraId="64D896A8" w14:textId="64189222" w:rsidR="0064769A" w:rsidRDefault="0064769A" w:rsidP="009939D9">
      <w:pPr>
        <w:spacing w:after="0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E5917E3" w14:textId="35F5CFBD" w:rsidR="00045FD2" w:rsidRDefault="00045FD2">
      <w:pPr>
        <w:rPr>
          <w:rFonts w:cstheme="minorHAnsi"/>
          <w:b/>
          <w:bCs/>
          <w:color w:val="4472C4" w:themeColor="accent1"/>
          <w:sz w:val="24"/>
          <w:szCs w:val="24"/>
        </w:rPr>
      </w:pPr>
      <w:bookmarkStart w:id="0" w:name="_Hlk149728280"/>
    </w:p>
    <w:p w14:paraId="281A175A" w14:textId="77777777" w:rsidR="00BC136C" w:rsidRDefault="00BC136C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447AAB9D" w14:textId="77777777" w:rsidR="00BC136C" w:rsidRDefault="00BC136C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78364225" w14:textId="1AF64166" w:rsidR="0064769A" w:rsidRPr="00987162" w:rsidRDefault="0064769A" w:rsidP="004E6551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CA7993">
        <w:rPr>
          <w:rFonts w:cstheme="minorHAnsi"/>
          <w:b/>
          <w:bCs/>
          <w:color w:val="4472C4" w:themeColor="accent1"/>
          <w:sz w:val="24"/>
          <w:szCs w:val="24"/>
        </w:rPr>
        <w:t>Please check if you would like one of the following topics offered in person at your agency.</w:t>
      </w:r>
      <w:bookmarkEnd w:id="0"/>
    </w:p>
    <w:p w14:paraId="5D92AF26" w14:textId="77777777" w:rsidR="001F2FAD" w:rsidRDefault="001F2FAD" w:rsidP="00CA79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4"/>
          <w:szCs w:val="24"/>
        </w:rPr>
      </w:pPr>
      <w:bookmarkStart w:id="1" w:name="_Hlk149728328"/>
      <w:bookmarkStart w:id="2" w:name="_Hlk149728922"/>
    </w:p>
    <w:p w14:paraId="43772C7E" w14:textId="1355CC7E" w:rsidR="004E6551" w:rsidRDefault="004E6551" w:rsidP="00CA79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4"/>
          <w:szCs w:val="24"/>
        </w:rPr>
        <w:sectPr w:rsidR="004E6551" w:rsidSect="004D2AEB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38BFF9" w14:textId="29B47E57" w:rsidR="00CA7993" w:rsidRPr="00C807F1" w:rsidRDefault="00CA7993" w:rsidP="00CA7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F2BA3D4">
          <v:shape id="_x0000_i1159" type="#_x0000_t75" style="width:20.25pt;height:18pt" o:ole="">
            <v:imagedata r:id="rId11" o:title=""/>
          </v:shape>
          <w:control r:id="rId25" w:name="DefaultOcxName63" w:shapeid="_x0000_i115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Ad</w:t>
      </w:r>
      <w:r w:rsidRPr="001F2FAD">
        <w:rPr>
          <w:rFonts w:ascii="Times New Roman" w:eastAsia="Times New Roman" w:hAnsi="Times New Roman" w:cs="Times New Roman"/>
          <w:color w:val="32363A"/>
          <w:sz w:val="20"/>
          <w:szCs w:val="20"/>
        </w:rPr>
        <w:t>option</w:t>
      </w:r>
    </w:p>
    <w:p w14:paraId="2D41FF9A" w14:textId="2191F36A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872F6D8">
          <v:shape id="_x0000_i1172" type="#_x0000_t75" style="width:20.25pt;height:18pt" o:ole="">
            <v:imagedata r:id="rId11" o:title=""/>
          </v:shape>
          <w:control r:id="rId26" w:name="DefaultOcxName" w:shapeid="_x0000_i117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Advocacy</w:t>
      </w:r>
    </w:p>
    <w:bookmarkEnd w:id="1"/>
    <w:p w14:paraId="57F77669" w14:textId="098BEA96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D749615">
          <v:shape id="_x0000_i1174" type="#_x0000_t75" style="width:20.25pt;height:18pt" o:ole="">
            <v:imagedata r:id="rId11" o:title=""/>
          </v:shape>
          <w:control r:id="rId27" w:name="DefaultOcxName1" w:shapeid="_x0000_i117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Attachment/Relationship Building</w:t>
      </w:r>
    </w:p>
    <w:p w14:paraId="4B866E37" w14:textId="72B1335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CAE86C3">
          <v:shape id="_x0000_i1176" type="#_x0000_t75" style="width:20.25pt;height:18pt" o:ole="">
            <v:imagedata r:id="rId11" o:title=""/>
          </v:shape>
          <w:control r:id="rId28" w:name="DefaultOcxName2" w:shapeid="_x0000_i117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Behavioral Health</w:t>
      </w:r>
    </w:p>
    <w:p w14:paraId="7F3F062C" w14:textId="4A8757EB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E74A63B">
          <v:shape id="_x0000_i1178" type="#_x0000_t75" style="width:20.25pt;height:18pt" o:ole="">
            <v:imagedata r:id="rId11" o:title=""/>
          </v:shape>
          <w:control r:id="rId29" w:name="DefaultOcxName3" w:shapeid="_x0000_i117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Child Development</w:t>
      </w:r>
    </w:p>
    <w:p w14:paraId="2FDCD027" w14:textId="00100E58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C19F288">
          <v:shape id="_x0000_i1180" type="#_x0000_t75" style="width:20.25pt;height:18pt" o:ole="">
            <v:imagedata r:id="rId11" o:title=""/>
          </v:shape>
          <w:control r:id="rId30" w:name="DefaultOcxName4" w:shapeid="_x0000_i118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Collaboration/Teaming</w:t>
      </w:r>
    </w:p>
    <w:p w14:paraId="452A3FE9" w14:textId="7E55D42A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A7A4817">
          <v:shape id="_x0000_i1182" type="#_x0000_t75" style="width:20.25pt;height:18pt" o:ole="">
            <v:imagedata r:id="rId11" o:title=""/>
          </v:shape>
          <w:control r:id="rId31" w:name="DefaultOcxName5" w:shapeid="_x0000_i118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Communication</w:t>
      </w:r>
    </w:p>
    <w:p w14:paraId="00E29C06" w14:textId="4B3D268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02C576D">
          <v:shape id="_x0000_i1184" type="#_x0000_t75" style="width:20.25pt;height:18pt" o:ole="">
            <v:imagedata r:id="rId11" o:title=""/>
          </v:shape>
          <w:control r:id="rId32" w:name="DefaultOcxName6" w:shapeid="_x0000_i118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Community Resources</w:t>
      </w:r>
    </w:p>
    <w:p w14:paraId="10884582" w14:textId="61E4BC83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022A580">
          <v:shape id="_x0000_i1186" type="#_x0000_t75" style="width:20.25pt;height:18pt" o:ole="">
            <v:imagedata r:id="rId11" o:title=""/>
          </v:shape>
          <w:control r:id="rId33" w:name="DefaultOcxName7" w:shapeid="_x0000_i118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Community Violence</w:t>
      </w:r>
    </w:p>
    <w:p w14:paraId="56DF4FF6" w14:textId="02DA6676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C33DC1F">
          <v:shape id="_x0000_i1188" type="#_x0000_t75" style="width:20.25pt;height:18pt" o:ole="">
            <v:imagedata r:id="rId11" o:title=""/>
          </v:shape>
          <w:control r:id="rId34" w:name="DefaultOcxName8" w:shapeid="_x0000_i118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Confidentiality</w:t>
      </w:r>
    </w:p>
    <w:p w14:paraId="500B7D80" w14:textId="076D7716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C9042B8">
          <v:shape id="_x0000_i1190" type="#_x0000_t75" style="width:20.25pt;height:18pt" o:ole="">
            <v:imagedata r:id="rId11" o:title=""/>
          </v:shape>
          <w:control r:id="rId35" w:name="DefaultOcxName9" w:shapeid="_x0000_i119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Conflict Management</w:t>
      </w:r>
    </w:p>
    <w:bookmarkEnd w:id="2"/>
    <w:p w14:paraId="63DA73A9" w14:textId="4B9A460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55C3BD4">
          <v:shape id="_x0000_i1192" type="#_x0000_t75" style="width:20.25pt;height:18pt" o:ole="">
            <v:imagedata r:id="rId11" o:title=""/>
          </v:shape>
          <w:control r:id="rId36" w:name="DefaultOcxName10" w:shapeid="_x0000_i119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Conflict Management: De-escalation</w:t>
      </w:r>
    </w:p>
    <w:p w14:paraId="4E940445" w14:textId="4FF2CEA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E6FE339">
          <v:shape id="_x0000_i1262" type="#_x0000_t75" style="width:20.25pt;height:18pt" o:ole="">
            <v:imagedata r:id="rId11" o:title=""/>
          </v:shape>
          <w:control r:id="rId37" w:name="DefaultOcxName11" w:shapeid="_x0000_i126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Crisis Intervention</w:t>
      </w:r>
    </w:p>
    <w:p w14:paraId="1F7497CC" w14:textId="2A732A6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56CC5D0">
          <v:shape id="_x0000_i1265" type="#_x0000_t75" style="width:20.25pt;height:18pt" o:ole="">
            <v:imagedata r:id="rId11" o:title=""/>
          </v:shape>
          <w:control r:id="rId38" w:name="DefaultOcxName12" w:shapeid="_x0000_i126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Culture and Diversity</w:t>
      </w:r>
    </w:p>
    <w:p w14:paraId="56F02096" w14:textId="12929560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8EDC109">
          <v:shape id="_x0000_i1268" type="#_x0000_t75" style="width:20.25pt;height:18pt" o:ole="">
            <v:imagedata r:id="rId11" o:title=""/>
          </v:shape>
          <w:control r:id="rId39" w:name="DefaultOcxName13" w:shapeid="_x0000_i126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Culture and Diversity: Laws and Policies</w:t>
      </w:r>
    </w:p>
    <w:p w14:paraId="551EEC2A" w14:textId="0ED9E91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4135582">
          <v:shape id="_x0000_i1271" type="#_x0000_t75" style="width:20.25pt;height:18pt" o:ole="">
            <v:imagedata r:id="rId11" o:title=""/>
          </v:shape>
          <w:control r:id="rId40" w:name="DefaultOcxName14" w:shapeid="_x0000_i1271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Culture and Diversity: LGBTQ+</w:t>
      </w:r>
    </w:p>
    <w:p w14:paraId="1E56E0A6" w14:textId="780AA61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4C40A88">
          <v:shape id="_x0000_i1274" type="#_x0000_t75" style="width:20.25pt;height:18pt" o:ole="">
            <v:imagedata r:id="rId11" o:title=""/>
          </v:shape>
          <w:control r:id="rId41" w:name="DefaultOcxName15" w:shapeid="_x0000_i127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Culture and Diversity: Race, Equity, Inclusion</w:t>
      </w:r>
    </w:p>
    <w:p w14:paraId="05F50E89" w14:textId="7D0FE0CF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FD4E6FD">
          <v:shape id="_x0000_i1277" type="#_x0000_t75" style="width:20.25pt;height:18pt" o:ole="">
            <v:imagedata r:id="rId11" o:title=""/>
          </v:shape>
          <w:control r:id="rId42" w:name="DefaultOcxName16" w:shapeid="_x0000_i1277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Decision-Making</w:t>
      </w:r>
    </w:p>
    <w:p w14:paraId="253B4329" w14:textId="67D32D25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5AE3AD2">
          <v:shape id="_x0000_i1280" type="#_x0000_t75" style="width:20.25pt;height:18pt" o:ole="">
            <v:imagedata r:id="rId11" o:title=""/>
          </v:shape>
          <w:control r:id="rId43" w:name="DefaultOcxName17" w:shapeid="_x0000_i128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Discipline</w:t>
      </w:r>
    </w:p>
    <w:p w14:paraId="6D8C47DF" w14:textId="7109AB98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8136BFF">
          <v:shape id="_x0000_i1283" type="#_x0000_t75" style="width:20.25pt;height:18pt" o:ole="">
            <v:imagedata r:id="rId11" o:title=""/>
          </v:shape>
          <w:control r:id="rId44" w:name="DefaultOcxName18" w:shapeid="_x0000_i1283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Documentation</w:t>
      </w:r>
    </w:p>
    <w:p w14:paraId="39AE16E5" w14:textId="7FD7015D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2C22EA15">
          <v:shape id="_x0000_i1286" type="#_x0000_t75" style="width:20.25pt;height:18pt" o:ole="">
            <v:imagedata r:id="rId11" o:title=""/>
          </v:shape>
          <w:control r:id="rId45" w:name="DefaultOcxName19" w:shapeid="_x0000_i128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Domestic Violence</w:t>
      </w:r>
    </w:p>
    <w:p w14:paraId="66B123C9" w14:textId="0AE3730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27AF64E">
          <v:shape id="_x0000_i1289" type="#_x0000_t75" style="width:20.25pt;height:18pt" o:ole="">
            <v:imagedata r:id="rId11" o:title=""/>
          </v:shape>
          <w:control r:id="rId46" w:name="DefaultOcxName20" w:shapeid="_x0000_i128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Education</w:t>
      </w:r>
    </w:p>
    <w:p w14:paraId="34B6B2A2" w14:textId="0FAFFAF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247DD89">
          <v:shape id="_x0000_i1292" type="#_x0000_t75" style="width:20.25pt;height:18pt" o:ole="">
            <v:imagedata r:id="rId11" o:title=""/>
          </v:shape>
          <w:control r:id="rId47" w:name="DefaultOcxName21" w:shapeid="_x0000_i129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Engagement</w:t>
      </w:r>
    </w:p>
    <w:p w14:paraId="5FEFB7CF" w14:textId="0EED86A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2A0AAA63">
          <v:shape id="_x0000_i1295" type="#_x0000_t75" style="width:20.25pt;height:18pt" o:ole="">
            <v:imagedata r:id="rId11" o:title=""/>
          </v:shape>
          <w:control r:id="rId48" w:name="DefaultOcxName22" w:shapeid="_x0000_i129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Foster Care</w:t>
      </w:r>
    </w:p>
    <w:p w14:paraId="0A6B5A91" w14:textId="5CFA3DA3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63754BB">
          <v:shape id="_x0000_i1298" type="#_x0000_t75" style="width:20.25pt;height:18pt" o:ole="">
            <v:imagedata r:id="rId11" o:title=""/>
          </v:shape>
          <w:control r:id="rId49" w:name="DefaultOcxName23" w:shapeid="_x0000_i129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Grief and Loss</w:t>
      </w:r>
    </w:p>
    <w:p w14:paraId="537E2266" w14:textId="7EA7506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3BA6FB0">
          <v:shape id="_x0000_i1301" type="#_x0000_t75" style="width:20.25pt;height:18pt" o:ole="">
            <v:imagedata r:id="rId11" o:title=""/>
          </v:shape>
          <w:control r:id="rId50" w:name="DefaultOcxName24" w:shapeid="_x0000_i1301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Hoarding</w:t>
      </w:r>
    </w:p>
    <w:p w14:paraId="28FA85F6" w14:textId="7C09333A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25B8030">
          <v:shape id="_x0000_i1304" type="#_x0000_t75" style="width:20.25pt;height:18pt" o:ole="">
            <v:imagedata r:id="rId11" o:title=""/>
          </v:shape>
          <w:control r:id="rId51" w:name="DefaultOcxName25" w:shapeid="_x0000_i130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Home Visits</w:t>
      </w:r>
    </w:p>
    <w:p w14:paraId="2DF1FF37" w14:textId="29E675A5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B5195B0">
          <v:shape id="_x0000_i1307" type="#_x0000_t75" style="width:20.25pt;height:18pt" o:ole="">
            <v:imagedata r:id="rId11" o:title=""/>
          </v:shape>
          <w:control r:id="rId52" w:name="DefaultOcxName26" w:shapeid="_x0000_i1307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Homelessness</w:t>
      </w:r>
    </w:p>
    <w:p w14:paraId="37D8BA72" w14:textId="38439F59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3E8827D">
          <v:shape id="_x0000_i1310" type="#_x0000_t75" style="width:20.25pt;height:18pt" o:ole="">
            <v:imagedata r:id="rId11" o:title=""/>
          </v:shape>
          <w:control r:id="rId53" w:name="DefaultOcxName27" w:shapeid="_x0000_i131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Human Trafficking</w:t>
      </w:r>
    </w:p>
    <w:p w14:paraId="10757C9C" w14:textId="7942CE0D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9E2D17E">
          <v:shape id="_x0000_i1313" type="#_x0000_t75" style="width:20.25pt;height:18pt" o:ole="">
            <v:imagedata r:id="rId11" o:title=""/>
          </v:shape>
          <w:control r:id="rId54" w:name="DefaultOcxName28" w:shapeid="_x0000_i1313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Independent Living</w:t>
      </w:r>
    </w:p>
    <w:p w14:paraId="063A344F" w14:textId="32B91163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D8BD80C">
          <v:shape id="_x0000_i1316" type="#_x0000_t75" style="width:20.25pt;height:18pt" o:ole="">
            <v:imagedata r:id="rId11" o:title=""/>
          </v:shape>
          <w:control r:id="rId55" w:name="DefaultOcxName29" w:shapeid="_x0000_i131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Juvenile Justice</w:t>
      </w:r>
    </w:p>
    <w:p w14:paraId="01F560B1" w14:textId="7197227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8EBEED8">
          <v:shape id="_x0000_i1319" type="#_x0000_t75" style="width:20.25pt;height:18pt" o:ole="">
            <v:imagedata r:id="rId11" o:title=""/>
          </v:shape>
          <w:control r:id="rId56" w:name="DefaultOcxName30" w:shapeid="_x0000_i131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Kinship Care</w:t>
      </w:r>
    </w:p>
    <w:p w14:paraId="3D8B1D4C" w14:textId="7395ADEF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E36ADEF">
          <v:shape id="_x0000_i1322" type="#_x0000_t75" style="width:20.25pt;height:18pt" o:ole="">
            <v:imagedata r:id="rId11" o:title=""/>
          </v:shape>
          <w:control r:id="rId57" w:name="DefaultOcxName31" w:shapeid="_x0000_i132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Legal Aspects</w:t>
      </w:r>
    </w:p>
    <w:p w14:paraId="1CEFD2E4" w14:textId="0DC43033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2BB7F05">
          <v:shape id="_x0000_i1325" type="#_x0000_t75" style="width:20.25pt;height:18pt" o:ole="">
            <v:imagedata r:id="rId11" o:title=""/>
          </v:shape>
          <w:control r:id="rId58" w:name="DefaultOcxName32" w:shapeid="_x0000_i132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Legal Aspects: Court</w:t>
      </w:r>
    </w:p>
    <w:p w14:paraId="377A3CFC" w14:textId="093394E1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E04AA72">
          <v:shape id="_x0000_i1328" type="#_x0000_t75" style="width:20.25pt;height:18pt" o:ole="">
            <v:imagedata r:id="rId11" o:title=""/>
          </v:shape>
          <w:control r:id="rId59" w:name="DefaultOcxName33" w:shapeid="_x0000_i132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Lifebook/Child's History</w:t>
      </w:r>
    </w:p>
    <w:p w14:paraId="67826650" w14:textId="3313CBE3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740BCA20">
          <v:shape id="_x0000_i1331" type="#_x0000_t75" style="width:20.25pt;height:18pt" o:ole="">
            <v:imagedata r:id="rId11" o:title=""/>
          </v:shape>
          <w:control r:id="rId60" w:name="DefaultOcxName34" w:shapeid="_x0000_i1331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Maintaining Connections</w:t>
      </w:r>
    </w:p>
    <w:p w14:paraId="109BF1F1" w14:textId="20867ABC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356315A">
          <v:shape id="_x0000_i1334" type="#_x0000_t75" style="width:20.25pt;height:18pt" o:ole="">
            <v:imagedata r:id="rId11" o:title=""/>
          </v:shape>
          <w:control r:id="rId61" w:name="DefaultOcxName35" w:shapeid="_x0000_i133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</w:t>
      </w:r>
    </w:p>
    <w:p w14:paraId="499D6D16" w14:textId="6B7A416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CB009C3">
          <v:shape id="_x0000_i1337" type="#_x0000_t75" style="width:20.25pt;height:18pt" o:ole="">
            <v:imagedata r:id="rId11" o:title=""/>
          </v:shape>
          <w:control r:id="rId62" w:name="DefaultOcxName36" w:shapeid="_x0000_i1337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Maltreatment: Abuse</w:t>
      </w:r>
    </w:p>
    <w:p w14:paraId="376ECA39" w14:textId="2AE8B94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28733CEE">
          <v:shape id="_x0000_i1340" type="#_x0000_t75" style="width:20.25pt;height:18pt" o:ole="">
            <v:imagedata r:id="rId11" o:title=""/>
          </v:shape>
          <w:control r:id="rId63" w:name="DefaultOcxName37" w:shapeid="_x0000_i134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Maltreatment: Abuse-Emotional</w:t>
      </w:r>
    </w:p>
    <w:p w14:paraId="3050AF65" w14:textId="47C4CC4B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7F54E0D">
          <v:shape id="_x0000_i1343" type="#_x0000_t75" style="width:20.25pt;height:18pt" o:ole="">
            <v:imagedata r:id="rId11" o:title=""/>
          </v:shape>
          <w:control r:id="rId64" w:name="DefaultOcxName38" w:shapeid="_x0000_i1343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Maltreatment: Abuse-Physical</w:t>
      </w:r>
    </w:p>
    <w:p w14:paraId="2265827F" w14:textId="2B7E31F0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8C02F86">
          <v:shape id="_x0000_i1346" type="#_x0000_t75" style="width:20.25pt;height:18pt" o:ole="">
            <v:imagedata r:id="rId11" o:title=""/>
          </v:shape>
          <w:control r:id="rId65" w:name="DefaultOcxName39" w:shapeid="_x0000_i134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Maltreatment: Abuse-Sexual</w:t>
      </w:r>
    </w:p>
    <w:p w14:paraId="2B4BFC95" w14:textId="490FAE3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FEC099D">
          <v:shape id="_x0000_i1349" type="#_x0000_t75" style="width:20.25pt;height:18pt" o:ole="">
            <v:imagedata r:id="rId11" o:title=""/>
          </v:shape>
          <w:control r:id="rId66" w:name="DefaultOcxName40" w:shapeid="_x0000_i134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Maltreatment: Neglect</w:t>
      </w:r>
    </w:p>
    <w:p w14:paraId="1D25ADAF" w14:textId="532C8A46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D398F05">
          <v:shape id="_x0000_i1352" type="#_x0000_t75" style="width:20.25pt;height:18pt" o:ole="">
            <v:imagedata r:id="rId11" o:title=""/>
          </v:shape>
          <w:control r:id="rId67" w:name="DefaultOcxName41" w:shapeid="_x0000_i135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Mandated Reporting</w:t>
      </w:r>
    </w:p>
    <w:p w14:paraId="4984C5FA" w14:textId="41BE9FC5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4309B7E">
          <v:shape id="_x0000_i1355" type="#_x0000_t75" style="width:20.25pt;height:18pt" o:ole="">
            <v:imagedata r:id="rId11" o:title=""/>
          </v:shape>
          <w:control r:id="rId68" w:name="DefaultOcxName42" w:shapeid="_x0000_i135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Mental Health</w:t>
      </w:r>
    </w:p>
    <w:p w14:paraId="05ABD287" w14:textId="657D347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7CA012B">
          <v:shape id="_x0000_i1358" type="#_x0000_t75" style="width:20.25pt;height:18pt" o:ole="">
            <v:imagedata r:id="rId11" o:title=""/>
          </v:shape>
          <w:control r:id="rId69" w:name="DefaultOcxName43" w:shapeid="_x0000_i135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Permanency</w:t>
      </w:r>
    </w:p>
    <w:p w14:paraId="2BB83C31" w14:textId="4EAE4B7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B9BCB00">
          <v:shape id="_x0000_i1361" type="#_x0000_t75" style="width:20.25pt;height:18pt" o:ole="">
            <v:imagedata r:id="rId11" o:title=""/>
          </v:shape>
          <w:control r:id="rId70" w:name="DefaultOcxName44" w:shapeid="_x0000_i1361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Physical/Medical Health</w:t>
      </w:r>
    </w:p>
    <w:p w14:paraId="55E9F1A6" w14:textId="38D51FD8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2C7ACEC">
          <v:shape id="_x0000_i1364" type="#_x0000_t75" style="width:20.25pt;height:18pt" o:ole="">
            <v:imagedata r:id="rId11" o:title=""/>
          </v:shape>
          <w:control r:id="rId71" w:name="DefaultOcxName45" w:shapeid="_x0000_i136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Placement</w:t>
      </w:r>
    </w:p>
    <w:p w14:paraId="0AE862F2" w14:textId="3CA04EBD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1419F1F">
          <v:shape id="_x0000_i1367" type="#_x0000_t75" style="width:20.25pt;height:18pt" o:ole="">
            <v:imagedata r:id="rId11" o:title=""/>
          </v:shape>
          <w:control r:id="rId72" w:name="DefaultOcxName46" w:shapeid="_x0000_i1367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Post Adoption Services</w:t>
      </w:r>
    </w:p>
    <w:p w14:paraId="10289823" w14:textId="5B3F37D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D822361">
          <v:shape id="_x0000_i1370" type="#_x0000_t75" style="width:20.25pt;height:18pt" o:ole="">
            <v:imagedata r:id="rId11" o:title=""/>
          </v:shape>
          <w:control r:id="rId73" w:name="DefaultOcxName47" w:shapeid="_x0000_i137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Poverty</w:t>
      </w:r>
    </w:p>
    <w:p w14:paraId="00612F5D" w14:textId="603A292B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4942624">
          <v:shape id="_x0000_i1373" type="#_x0000_t75" style="width:20.25pt;height:18pt" o:ole="">
            <v:imagedata r:id="rId11" o:title=""/>
          </v:shape>
          <w:control r:id="rId74" w:name="DefaultOcxName48" w:shapeid="_x0000_i1373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Resilience/Post Traumatic Growth</w:t>
      </w:r>
    </w:p>
    <w:p w14:paraId="2B62C28D" w14:textId="48C044BB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2880E1F">
          <v:shape id="_x0000_i1376" type="#_x0000_t75" style="width:20.25pt;height:18pt" o:ole="">
            <v:imagedata r:id="rId11" o:title=""/>
          </v:shape>
          <w:control r:id="rId75" w:name="DefaultOcxName49" w:shapeid="_x0000_i137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Reunification</w:t>
      </w:r>
    </w:p>
    <w:p w14:paraId="06CE64CF" w14:textId="6C50B6B6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89262F9">
          <v:shape id="_x0000_i1379" type="#_x0000_t75" style="width:20.25pt;height:18pt" o:ole="">
            <v:imagedata r:id="rId11" o:title=""/>
          </v:shape>
          <w:control r:id="rId76" w:name="DefaultOcxName50" w:shapeid="_x0000_i137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Rules/Policy/Laws</w:t>
      </w:r>
    </w:p>
    <w:p w14:paraId="36FE02EF" w14:textId="34AC15E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2EBCEA3">
          <v:shape id="_x0000_i1382" type="#_x0000_t75" style="width:20.25pt;height:18pt" o:ole="">
            <v:imagedata r:id="rId11" o:title=""/>
          </v:shape>
          <w:control r:id="rId77" w:name="DefaultOcxName51" w:shapeid="_x0000_i138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Safety</w:t>
      </w:r>
    </w:p>
    <w:p w14:paraId="49C36B55" w14:textId="4AD1B81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B632E71">
          <v:shape id="_x0000_i1385" type="#_x0000_t75" style="width:20.25pt;height:18pt" o:ole="">
            <v:imagedata r:id="rId11" o:title=""/>
          </v:shape>
          <w:control r:id="rId78" w:name="DefaultOcxName52" w:shapeid="_x0000_i138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Self-Care</w:t>
      </w:r>
    </w:p>
    <w:p w14:paraId="68F973EB" w14:textId="6FA49ADE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lastRenderedPageBreak/>
        <w:object w:dxaOrig="225" w:dyaOrig="225" w14:anchorId="76F955C0">
          <v:shape id="_x0000_i1388" type="#_x0000_t75" style="width:20.25pt;height:18pt" o:ole="">
            <v:imagedata r:id="rId11" o:title=""/>
          </v:shape>
          <w:control r:id="rId79" w:name="DefaultOcxName53" w:shapeid="_x0000_i1388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Separation</w:t>
      </w:r>
    </w:p>
    <w:p w14:paraId="44E0E89F" w14:textId="20A3BDC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565BA980">
          <v:shape id="_x0000_i1391" type="#_x0000_t75" style="width:20.25pt;height:18pt" o:ole="">
            <v:imagedata r:id="rId11" o:title=""/>
          </v:shape>
          <w:control r:id="rId80" w:name="DefaultOcxName54" w:shapeid="_x0000_i1391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Services</w:t>
      </w:r>
    </w:p>
    <w:p w14:paraId="0348E4F8" w14:textId="460E5F30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5826BFE">
          <v:shape id="_x0000_i1394" type="#_x0000_t75" style="width:20.25pt;height:18pt" o:ole="">
            <v:imagedata r:id="rId11" o:title=""/>
          </v:shape>
          <w:control r:id="rId81" w:name="DefaultOcxName55" w:shapeid="_x0000_i1394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Social Supports</w:t>
      </w:r>
    </w:p>
    <w:p w14:paraId="1E84C354" w14:textId="7CB9DA49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4775B69B">
          <v:shape id="_x0000_i1397" type="#_x0000_t75" style="width:20.25pt;height:18pt" o:ole="">
            <v:imagedata r:id="rId11" o:title=""/>
          </v:shape>
          <w:control r:id="rId82" w:name="DefaultOcxName56" w:shapeid="_x0000_i1397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Stress: Stress Management</w:t>
      </w:r>
    </w:p>
    <w:p w14:paraId="66464110" w14:textId="573A1147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09EB2F27">
          <v:shape id="_x0000_i1400" type="#_x0000_t75" style="width:20.25pt;height:18pt" o:ole="">
            <v:imagedata r:id="rId11" o:title=""/>
          </v:shape>
          <w:control r:id="rId83" w:name="DefaultOcxName57" w:shapeid="_x0000_i1400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Substance Use</w:t>
      </w:r>
    </w:p>
    <w:p w14:paraId="303AE199" w14:textId="122374D4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1E7CB2A7">
          <v:shape id="_x0000_i1403" type="#_x0000_t75" style="width:20.25pt;height:18pt" o:ole="">
            <v:imagedata r:id="rId11" o:title=""/>
          </v:shape>
          <w:control r:id="rId84" w:name="DefaultOcxName58" w:shapeid="_x0000_i1403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Trauma</w:t>
      </w:r>
    </w:p>
    <w:p w14:paraId="5DED7BCE" w14:textId="22A55EE9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0DE6F16">
          <v:shape id="_x0000_i1406" type="#_x0000_t75" style="width:20.25pt;height:18pt" o:ole="">
            <v:imagedata r:id="rId11" o:title=""/>
          </v:shape>
          <w:control r:id="rId85" w:name="DefaultOcxName59" w:shapeid="_x0000_i1406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Trauma: Secondary</w:t>
      </w:r>
    </w:p>
    <w:p w14:paraId="7AB363C7" w14:textId="6C0E1732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60585E3B">
          <v:shape id="_x0000_i1409" type="#_x0000_t75" style="width:20.25pt;height:18pt" o:ole="">
            <v:imagedata r:id="rId11" o:title=""/>
          </v:shape>
          <w:control r:id="rId86" w:name="DefaultOcxName60" w:shapeid="_x0000_i1409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Treatment Interventions</w:t>
      </w:r>
    </w:p>
    <w:p w14:paraId="4F07B03E" w14:textId="4E1E4281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923E2F6">
          <v:shape id="_x0000_i1412" type="#_x0000_t75" style="width:20.25pt;height:18pt" o:ole="">
            <v:imagedata r:id="rId11" o:title=""/>
          </v:shape>
          <w:control r:id="rId87" w:name="DefaultOcxName61" w:shapeid="_x0000_i1412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Visitation</w:t>
      </w:r>
    </w:p>
    <w:p w14:paraId="75012A8A" w14:textId="5B70D2CF" w:rsidR="00C807F1" w:rsidRPr="00C807F1" w:rsidRDefault="00C807F1" w:rsidP="00C80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63A"/>
          <w:sz w:val="20"/>
          <w:szCs w:val="20"/>
        </w:rPr>
      </w:pP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object w:dxaOrig="225" w:dyaOrig="225" w14:anchorId="30C6D5EE">
          <v:shape id="_x0000_i1415" type="#_x0000_t75" style="width:20.25pt;height:18pt" o:ole="">
            <v:imagedata r:id="rId11" o:title=""/>
          </v:shape>
          <w:control r:id="rId88" w:name="DefaultOcxName62" w:shapeid="_x0000_i1415"/>
        </w:object>
      </w:r>
      <w:r w:rsidRPr="00C807F1">
        <w:rPr>
          <w:rFonts w:ascii="Times New Roman" w:eastAsia="Times New Roman" w:hAnsi="Times New Roman" w:cs="Times New Roman"/>
          <w:color w:val="32363A"/>
          <w:sz w:val="20"/>
          <w:szCs w:val="20"/>
        </w:rPr>
        <w:t>Well-Being</w:t>
      </w:r>
    </w:p>
    <w:p w14:paraId="4EEDCCC1" w14:textId="060C2546" w:rsidR="00615AAC" w:rsidRDefault="00615AAC" w:rsidP="00615AAC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</w:t>
      </w:r>
      <w:r w:rsidRPr="005316C4"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County Availability</w:t>
      </w:r>
      <w: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:</w:t>
      </w:r>
    </w:p>
    <w:p w14:paraId="067F502E" w14:textId="13D4F330" w:rsidR="004E6551" w:rsidRDefault="004E6551" w:rsidP="004E6551">
      <w:pPr>
        <w:rPr>
          <w:rFonts w:ascii="Arial" w:eastAsia="Times New Roman" w:hAnsi="Arial" w:cs="Arial"/>
          <w:sz w:val="32"/>
          <w:szCs w:val="32"/>
        </w:rPr>
      </w:pPr>
    </w:p>
    <w:p w14:paraId="48D8332A" w14:textId="77777777" w:rsidR="00BC136C" w:rsidRDefault="00BC136C" w:rsidP="004E6551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26AA7895" w14:textId="77777777" w:rsidR="00BC136C" w:rsidRDefault="00BC136C" w:rsidP="004E6551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69AAFFB8" w14:textId="77777777" w:rsidR="00BC136C" w:rsidRDefault="00BC136C" w:rsidP="004E6551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712F698D" w14:textId="77777777" w:rsidR="00BC136C" w:rsidRDefault="00BC136C" w:rsidP="004E6551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3C026289" w14:textId="77777777" w:rsidR="00BC136C" w:rsidRDefault="00BC136C" w:rsidP="004E6551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50FE8275" w14:textId="77777777" w:rsidR="005316C4" w:rsidRPr="005316C4" w:rsidRDefault="005316C4" w:rsidP="005316C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53301378" w14:textId="77777777" w:rsidR="005316C4" w:rsidRDefault="005316C4" w:rsidP="005C623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8667574" w14:textId="77777777" w:rsidR="005316C4" w:rsidRDefault="005316C4" w:rsidP="005C623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DF2A960" w14:textId="6D44594F" w:rsidR="005316C4" w:rsidRDefault="005316C4" w:rsidP="005316C4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  <w:sectPr w:rsidR="005316C4" w:rsidSect="001F2F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16C4" w14:paraId="2493D58A" w14:textId="77777777" w:rsidTr="00090638">
        <w:tc>
          <w:tcPr>
            <w:tcW w:w="3116" w:type="dxa"/>
          </w:tcPr>
          <w:p w14:paraId="5498B90F" w14:textId="35C5BB04" w:rsidR="005316C4" w:rsidRPr="005316C4" w:rsidRDefault="005316C4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316C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117" w:type="dxa"/>
          </w:tcPr>
          <w:p w14:paraId="020049CC" w14:textId="6DAF26F4" w:rsidR="005316C4" w:rsidRPr="005316C4" w:rsidRDefault="005316C4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316C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Suggested Dates</w:t>
            </w:r>
          </w:p>
        </w:tc>
        <w:tc>
          <w:tcPr>
            <w:tcW w:w="3117" w:type="dxa"/>
          </w:tcPr>
          <w:p w14:paraId="601BC650" w14:textId="75EA3A26" w:rsidR="005316C4" w:rsidRPr="005316C4" w:rsidRDefault="005316C4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316C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Unavailable Dates</w:t>
            </w:r>
          </w:p>
        </w:tc>
      </w:tr>
      <w:tr w:rsidR="00090638" w14:paraId="51C63546" w14:textId="77777777" w:rsidTr="00090638">
        <w:tc>
          <w:tcPr>
            <w:tcW w:w="3116" w:type="dxa"/>
          </w:tcPr>
          <w:p w14:paraId="41BCF0E7" w14:textId="36AD99F6" w:rsidR="00090638" w:rsidRDefault="00615AAC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3" w:name="_Hlk149732632"/>
            <w:r>
              <w:rPr>
                <w:rFonts w:ascii="Arial" w:eastAsia="Times New Roman" w:hAnsi="Arial" w:cs="Arial"/>
                <w:sz w:val="28"/>
                <w:szCs w:val="28"/>
              </w:rPr>
              <w:t>January 2025</w:t>
            </w:r>
          </w:p>
          <w:p w14:paraId="0D299A27" w14:textId="44993F5A" w:rsidR="005316C4" w:rsidRPr="005316C4" w:rsidRDefault="005316C4" w:rsidP="004E6551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0B854A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05276D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90638" w14:paraId="6005ED1D" w14:textId="77777777" w:rsidTr="00090638">
        <w:tc>
          <w:tcPr>
            <w:tcW w:w="3116" w:type="dxa"/>
          </w:tcPr>
          <w:p w14:paraId="04F2872D" w14:textId="60700EFD" w:rsidR="00090638" w:rsidRDefault="00615AAC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February 2025</w:t>
            </w:r>
          </w:p>
          <w:p w14:paraId="3BF68C81" w14:textId="45934C2D" w:rsidR="005316C4" w:rsidRPr="005316C4" w:rsidRDefault="005316C4" w:rsidP="004E6551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79150A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C291B37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90638" w14:paraId="050AE925" w14:textId="77777777" w:rsidTr="00090638">
        <w:tc>
          <w:tcPr>
            <w:tcW w:w="3116" w:type="dxa"/>
          </w:tcPr>
          <w:p w14:paraId="5DAF8487" w14:textId="0E1AED14" w:rsidR="00090638" w:rsidRDefault="00615AAC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March 2025</w:t>
            </w:r>
          </w:p>
          <w:p w14:paraId="5E664D19" w14:textId="3F1B3B04" w:rsidR="005316C4" w:rsidRPr="005316C4" w:rsidRDefault="005316C4" w:rsidP="004E6551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A89093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BF1EBB" w14:textId="77777777" w:rsidR="00090638" w:rsidRPr="005316C4" w:rsidRDefault="00090638" w:rsidP="005316C4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bookmarkEnd w:id="3"/>
    </w:tbl>
    <w:p w14:paraId="753AEB03" w14:textId="6C28A139" w:rsidR="005316C4" w:rsidRDefault="005316C4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6DBDFA58" w14:textId="69B76A1A" w:rsidR="004E6551" w:rsidRDefault="004E6551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3C6E476E" w14:textId="77777777" w:rsidR="004E6551" w:rsidRDefault="004E6551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42B07EBA" w14:textId="60F3FB07" w:rsidR="009E3A8C" w:rsidRPr="004E6551" w:rsidRDefault="00F00390" w:rsidP="004E65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4E6551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To</w:t>
      </w:r>
      <w:r w:rsidR="00D60FB3" w:rsidRPr="004E6551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 xml:space="preserve"> maintain CAPS LMS records with the most up to date information, please provide the following information:</w:t>
      </w:r>
    </w:p>
    <w:p w14:paraId="7AE08B4C" w14:textId="77777777" w:rsidR="005743A9" w:rsidRDefault="005743A9" w:rsidP="009E3A8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410D451" w14:textId="3BA9B50C" w:rsidR="009E3A8C" w:rsidRPr="009E3A8C" w:rsidRDefault="0065089A" w:rsidP="009E3A8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Names</w:t>
      </w:r>
      <w:r w:rsidR="009E3A8C" w:rsidRPr="009E3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4E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of </w:t>
      </w:r>
      <w:r w:rsidR="009E3A8C" w:rsidRPr="009E3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caregivers who closed:</w:t>
      </w:r>
      <w:r w:rsidR="00691D7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35"/>
        <w:gridCol w:w="1778"/>
        <w:gridCol w:w="1779"/>
        <w:gridCol w:w="2033"/>
        <w:gridCol w:w="1980"/>
      </w:tblGrid>
      <w:tr w:rsidR="00691D7C" w:rsidRPr="005316C4" w14:paraId="70BF70C6" w14:textId="77777777" w:rsidTr="00F92076">
        <w:tc>
          <w:tcPr>
            <w:tcW w:w="2235" w:type="dxa"/>
          </w:tcPr>
          <w:p w14:paraId="5C4495BD" w14:textId="40A4D4C7" w:rsidR="00691D7C" w:rsidRPr="0065089A" w:rsidRDefault="00615AAC" w:rsidP="00691D7C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_Hlk149732752"/>
            <w:r>
              <w:rPr>
                <w:rFonts w:ascii="Arial" w:eastAsia="Times New Roman" w:hAnsi="Arial" w:cs="Arial"/>
                <w:sz w:val="24"/>
                <w:szCs w:val="24"/>
              </w:rPr>
              <w:t>May 2024</w:t>
            </w:r>
          </w:p>
        </w:tc>
        <w:tc>
          <w:tcPr>
            <w:tcW w:w="1778" w:type="dxa"/>
          </w:tcPr>
          <w:p w14:paraId="4E316327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91D1AC0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33" w:type="dxa"/>
          </w:tcPr>
          <w:p w14:paraId="36B1679B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7B5B3CC" w14:textId="5B0700AA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91D7C" w:rsidRPr="005316C4" w14:paraId="47518A78" w14:textId="77777777" w:rsidTr="00F92076">
        <w:tc>
          <w:tcPr>
            <w:tcW w:w="2235" w:type="dxa"/>
          </w:tcPr>
          <w:p w14:paraId="692AF9C6" w14:textId="4310AB78" w:rsidR="00691D7C" w:rsidRPr="0065089A" w:rsidRDefault="00615AAC" w:rsidP="00691D7C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 2024</w:t>
            </w:r>
          </w:p>
        </w:tc>
        <w:tc>
          <w:tcPr>
            <w:tcW w:w="1778" w:type="dxa"/>
          </w:tcPr>
          <w:p w14:paraId="30BD1512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B55DFAC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33" w:type="dxa"/>
          </w:tcPr>
          <w:p w14:paraId="115E95D0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0DE32D9" w14:textId="4EE063B9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91D7C" w:rsidRPr="005316C4" w14:paraId="3770B406" w14:textId="77777777" w:rsidTr="00F92076">
        <w:tc>
          <w:tcPr>
            <w:tcW w:w="2235" w:type="dxa"/>
          </w:tcPr>
          <w:p w14:paraId="1EB41212" w14:textId="04538CFF" w:rsidR="00691D7C" w:rsidRPr="0065089A" w:rsidRDefault="00615AAC" w:rsidP="00691D7C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July 2024</w:t>
            </w:r>
          </w:p>
        </w:tc>
        <w:tc>
          <w:tcPr>
            <w:tcW w:w="1778" w:type="dxa"/>
          </w:tcPr>
          <w:p w14:paraId="7D26049E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27D26FB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33" w:type="dxa"/>
          </w:tcPr>
          <w:p w14:paraId="211CBD22" w14:textId="77777777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68C1790" w14:textId="74A60BB9" w:rsidR="00691D7C" w:rsidRPr="005316C4" w:rsidRDefault="00691D7C" w:rsidP="00630E5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bookmarkEnd w:id="4"/>
    </w:tbl>
    <w:p w14:paraId="3D5755F9" w14:textId="77777777" w:rsidR="005743A9" w:rsidRDefault="005743A9" w:rsidP="009E3A8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498A3112" w14:textId="7A0F2F43" w:rsidR="009E3A8C" w:rsidRPr="009E3A8C" w:rsidRDefault="0065089A" w:rsidP="009E3A8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Names</w:t>
      </w:r>
      <w:r w:rsidR="009E3A8C" w:rsidRPr="009E3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4E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of </w:t>
      </w:r>
      <w:r w:rsidR="009E3A8C" w:rsidRPr="009E3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prospective caregivers who became certified</w:t>
      </w:r>
      <w:r w:rsidR="00996C2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who require training: 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2235"/>
        <w:gridCol w:w="1810"/>
        <w:gridCol w:w="1710"/>
        <w:gridCol w:w="2070"/>
        <w:gridCol w:w="1981"/>
      </w:tblGrid>
      <w:tr w:rsidR="008643FB" w:rsidRPr="005316C4" w14:paraId="7C57D7D6" w14:textId="77777777" w:rsidTr="00F92076">
        <w:tc>
          <w:tcPr>
            <w:tcW w:w="2235" w:type="dxa"/>
          </w:tcPr>
          <w:p w14:paraId="2AD9E3EC" w14:textId="6936E8D5" w:rsidR="008643FB" w:rsidRPr="005316C4" w:rsidRDefault="00615AAC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May 2024</w:t>
            </w:r>
          </w:p>
        </w:tc>
        <w:tc>
          <w:tcPr>
            <w:tcW w:w="1810" w:type="dxa"/>
          </w:tcPr>
          <w:p w14:paraId="4C03F852" w14:textId="06274049" w:rsidR="008643FB" w:rsidRPr="005316C4" w:rsidRDefault="008643FB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F5A2FCA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E83598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45CE08F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643FB" w:rsidRPr="005316C4" w14:paraId="5C2983C5" w14:textId="77777777" w:rsidTr="00F92076">
        <w:tc>
          <w:tcPr>
            <w:tcW w:w="2235" w:type="dxa"/>
          </w:tcPr>
          <w:p w14:paraId="00366934" w14:textId="038ECDC7" w:rsidR="008643FB" w:rsidRPr="005316C4" w:rsidRDefault="00615AAC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 2024</w:t>
            </w:r>
          </w:p>
        </w:tc>
        <w:tc>
          <w:tcPr>
            <w:tcW w:w="1810" w:type="dxa"/>
          </w:tcPr>
          <w:p w14:paraId="510019D6" w14:textId="04099F71" w:rsidR="008643FB" w:rsidRPr="005316C4" w:rsidRDefault="008643FB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BEC1291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A9106C2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8BD489F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643FB" w:rsidRPr="005316C4" w14:paraId="21C8CCCE" w14:textId="77777777" w:rsidTr="00F92076">
        <w:tc>
          <w:tcPr>
            <w:tcW w:w="2235" w:type="dxa"/>
          </w:tcPr>
          <w:p w14:paraId="27B23384" w14:textId="6B37E769" w:rsidR="008643FB" w:rsidRPr="00615AAC" w:rsidRDefault="00615AAC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15AAC">
              <w:rPr>
                <w:rFonts w:ascii="Arial" w:eastAsia="Times New Roman" w:hAnsi="Arial" w:cs="Arial"/>
                <w:sz w:val="24"/>
                <w:szCs w:val="24"/>
              </w:rPr>
              <w:t>July 2024</w:t>
            </w:r>
          </w:p>
        </w:tc>
        <w:tc>
          <w:tcPr>
            <w:tcW w:w="1810" w:type="dxa"/>
          </w:tcPr>
          <w:p w14:paraId="3FB10E62" w14:textId="426E9761" w:rsidR="008643FB" w:rsidRPr="005316C4" w:rsidRDefault="008643FB" w:rsidP="0065089A">
            <w:pPr>
              <w:tabs>
                <w:tab w:val="left" w:pos="720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681A789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704F5C2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454D5CA" w14:textId="77777777" w:rsidR="008643FB" w:rsidRPr="005316C4" w:rsidRDefault="008643FB" w:rsidP="0065089A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02EB980" w14:textId="33A24DAB" w:rsidR="009E3A8C" w:rsidRDefault="009E3A8C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239D9F3A" w14:textId="77777777" w:rsidR="004E6551" w:rsidRDefault="004E6551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5E4798" w14:textId="0CAB14A1" w:rsidR="004E6551" w:rsidRDefault="004E6551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6551">
        <w:rPr>
          <w:rFonts w:ascii="Arial" w:eastAsia="Times New Roman" w:hAnsi="Arial" w:cs="Arial"/>
          <w:sz w:val="28"/>
          <w:szCs w:val="28"/>
        </w:rPr>
        <w:t>List one</w:t>
      </w:r>
      <w:r w:rsidR="00F92076">
        <w:rPr>
          <w:rFonts w:ascii="Arial" w:eastAsia="Times New Roman" w:hAnsi="Arial" w:cs="Arial"/>
          <w:sz w:val="28"/>
          <w:szCs w:val="28"/>
        </w:rPr>
        <w:t xml:space="preserve"> </w:t>
      </w:r>
      <w:r w:rsidRPr="004E6551">
        <w:rPr>
          <w:rFonts w:ascii="Arial" w:eastAsia="Times New Roman" w:hAnsi="Arial" w:cs="Arial"/>
          <w:b/>
          <w:bCs/>
          <w:sz w:val="28"/>
          <w:szCs w:val="28"/>
        </w:rPr>
        <w:t>topic</w:t>
      </w:r>
      <w:r w:rsidRPr="004E6551">
        <w:rPr>
          <w:rFonts w:ascii="Arial" w:eastAsia="Times New Roman" w:hAnsi="Arial" w:cs="Arial"/>
          <w:sz w:val="28"/>
          <w:szCs w:val="28"/>
        </w:rPr>
        <w:t xml:space="preserve"> your certified caregivers identified that may not be available for training through CAPS LMS: ________________</w:t>
      </w:r>
      <w:r w:rsidR="00F92076">
        <w:rPr>
          <w:rFonts w:ascii="Arial" w:eastAsia="Times New Roman" w:hAnsi="Arial" w:cs="Arial"/>
          <w:sz w:val="28"/>
          <w:szCs w:val="28"/>
        </w:rPr>
        <w:t>__________________</w:t>
      </w:r>
    </w:p>
    <w:p w14:paraId="35378D6F" w14:textId="77777777" w:rsidR="00615AAC" w:rsidRPr="004E6551" w:rsidRDefault="00615AAC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DED8589" w14:textId="77777777" w:rsidR="004E6551" w:rsidRDefault="004E6551" w:rsidP="004E6551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090638">
        <w:rPr>
          <w:rFonts w:ascii="Arial" w:eastAsia="Times New Roman" w:hAnsi="Arial" w:cs="Arial"/>
        </w:rPr>
        <w:t>Please consider ITNA results, Evaluation results, Conversations with staff and caregivers.</w:t>
      </w:r>
    </w:p>
    <w:p w14:paraId="748A57FC" w14:textId="77777777" w:rsidR="004E6551" w:rsidRDefault="004E6551" w:rsidP="004E655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sectPr w:rsidR="004E6551" w:rsidSect="001F2F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9EE4" w14:textId="77777777" w:rsidR="00BD45E4" w:rsidRDefault="00BD45E4" w:rsidP="004D092A">
      <w:pPr>
        <w:spacing w:after="0" w:line="240" w:lineRule="auto"/>
      </w:pPr>
      <w:r>
        <w:separator/>
      </w:r>
    </w:p>
  </w:endnote>
  <w:endnote w:type="continuationSeparator" w:id="0">
    <w:p w14:paraId="5A5385D7" w14:textId="77777777" w:rsidR="00BD45E4" w:rsidRDefault="00BD45E4" w:rsidP="004D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224" w14:textId="0BBBC61D" w:rsidR="00F21307" w:rsidRPr="004E6551" w:rsidRDefault="0064769A" w:rsidP="004E6551">
    <w:pPr>
      <w:pStyle w:val="Footer"/>
      <w:rPr>
        <w:b/>
        <w:bCs/>
        <w:color w:val="FF0000"/>
        <w:sz w:val="40"/>
        <w:szCs w:val="40"/>
      </w:rPr>
    </w:pPr>
    <w:r w:rsidRPr="004E6551">
      <w:rPr>
        <w:b/>
        <w:bCs/>
        <w:color w:val="FF0000"/>
        <w:sz w:val="40"/>
        <w:szCs w:val="40"/>
      </w:rPr>
      <w:t>Please r</w:t>
    </w:r>
    <w:r w:rsidR="00615D2C" w:rsidRPr="004E6551">
      <w:rPr>
        <w:b/>
        <w:bCs/>
        <w:color w:val="FF0000"/>
        <w:sz w:val="40"/>
        <w:szCs w:val="40"/>
      </w:rPr>
      <w:t>eturn to Training Coordinator by</w:t>
    </w:r>
    <w:r w:rsidR="00996C2D" w:rsidRPr="004E6551">
      <w:rPr>
        <w:b/>
        <w:bCs/>
        <w:color w:val="FF0000"/>
        <w:sz w:val="40"/>
        <w:szCs w:val="40"/>
      </w:rPr>
      <w:t xml:space="preserve"> </w:t>
    </w:r>
    <w:r w:rsidR="00615AAC">
      <w:rPr>
        <w:b/>
        <w:bCs/>
        <w:color w:val="FF0000"/>
        <w:sz w:val="40"/>
        <w:szCs w:val="40"/>
        <w:highlight w:val="yellow"/>
      </w:rPr>
      <w:t>8/28</w:t>
    </w:r>
    <w:r w:rsidR="004E6551" w:rsidRPr="00303CA3">
      <w:rPr>
        <w:b/>
        <w:bCs/>
        <w:color w:val="FF0000"/>
        <w:sz w:val="40"/>
        <w:szCs w:val="40"/>
        <w:highlight w:val="yellow"/>
      </w:rPr>
      <w:t>/2024</w:t>
    </w:r>
  </w:p>
  <w:p w14:paraId="6465929C" w14:textId="40FFF20E" w:rsidR="00615D2C" w:rsidRPr="00615D2C" w:rsidRDefault="00615D2C" w:rsidP="00615D2C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A97A" w14:textId="77777777" w:rsidR="00BD45E4" w:rsidRDefault="00BD45E4" w:rsidP="004D092A">
      <w:pPr>
        <w:spacing w:after="0" w:line="240" w:lineRule="auto"/>
      </w:pPr>
      <w:r>
        <w:separator/>
      </w:r>
    </w:p>
  </w:footnote>
  <w:footnote w:type="continuationSeparator" w:id="0">
    <w:p w14:paraId="30A700BD" w14:textId="77777777" w:rsidR="00BD45E4" w:rsidRDefault="00BD45E4" w:rsidP="004D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A7D5" w14:textId="0FA87A45" w:rsidR="00615D2C" w:rsidRPr="00F42B9F" w:rsidRDefault="00F42B9F" w:rsidP="004E6551">
    <w:pPr>
      <w:pStyle w:val="Header"/>
      <w:jc w:val="center"/>
    </w:pPr>
    <w:r>
      <w:rPr>
        <w:noProof/>
      </w:rPr>
      <w:drawing>
        <wp:inline distT="0" distB="0" distL="0" distR="0" wp14:anchorId="2E60DC4D" wp14:editId="19E92030">
          <wp:extent cx="3683000" cy="7090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806" cy="72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C3E"/>
    <w:multiLevelType w:val="hybridMultilevel"/>
    <w:tmpl w:val="D39A5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C93"/>
    <w:multiLevelType w:val="multilevel"/>
    <w:tmpl w:val="F05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32CC5"/>
    <w:multiLevelType w:val="hybridMultilevel"/>
    <w:tmpl w:val="56905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5307"/>
    <w:multiLevelType w:val="hybridMultilevel"/>
    <w:tmpl w:val="E1B43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D96"/>
    <w:multiLevelType w:val="hybridMultilevel"/>
    <w:tmpl w:val="9E4E7BE6"/>
    <w:lvl w:ilvl="0" w:tplc="04908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51CA"/>
    <w:multiLevelType w:val="hybridMultilevel"/>
    <w:tmpl w:val="FA1823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0F5121"/>
    <w:multiLevelType w:val="hybridMultilevel"/>
    <w:tmpl w:val="DECA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793A"/>
    <w:multiLevelType w:val="hybridMultilevel"/>
    <w:tmpl w:val="D438F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5738">
    <w:abstractNumId w:val="6"/>
  </w:num>
  <w:num w:numId="2" w16cid:durableId="246546887">
    <w:abstractNumId w:val="0"/>
  </w:num>
  <w:num w:numId="3" w16cid:durableId="1740668057">
    <w:abstractNumId w:val="5"/>
  </w:num>
  <w:num w:numId="4" w16cid:durableId="148642529">
    <w:abstractNumId w:val="3"/>
  </w:num>
  <w:num w:numId="5" w16cid:durableId="2069065968">
    <w:abstractNumId w:val="7"/>
  </w:num>
  <w:num w:numId="6" w16cid:durableId="58942947">
    <w:abstractNumId w:val="2"/>
  </w:num>
  <w:num w:numId="7" w16cid:durableId="1986397651">
    <w:abstractNumId w:val="4"/>
  </w:num>
  <w:num w:numId="8" w16cid:durableId="212422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6"/>
    <w:rsid w:val="00045FD2"/>
    <w:rsid w:val="00073D7B"/>
    <w:rsid w:val="00090638"/>
    <w:rsid w:val="000C5667"/>
    <w:rsid w:val="00110CFD"/>
    <w:rsid w:val="00127F4E"/>
    <w:rsid w:val="001649EF"/>
    <w:rsid w:val="0016689F"/>
    <w:rsid w:val="00197E42"/>
    <w:rsid w:val="001C3559"/>
    <w:rsid w:val="001F2FAD"/>
    <w:rsid w:val="00224D02"/>
    <w:rsid w:val="00244E9F"/>
    <w:rsid w:val="0025422E"/>
    <w:rsid w:val="002F68B9"/>
    <w:rsid w:val="00303CA3"/>
    <w:rsid w:val="00316C73"/>
    <w:rsid w:val="003516C4"/>
    <w:rsid w:val="00387522"/>
    <w:rsid w:val="003C7662"/>
    <w:rsid w:val="00455AFD"/>
    <w:rsid w:val="00484E83"/>
    <w:rsid w:val="004C6468"/>
    <w:rsid w:val="004D092A"/>
    <w:rsid w:val="004D2AEB"/>
    <w:rsid w:val="004D306D"/>
    <w:rsid w:val="004E6551"/>
    <w:rsid w:val="005108D5"/>
    <w:rsid w:val="00521198"/>
    <w:rsid w:val="005316C4"/>
    <w:rsid w:val="005324A9"/>
    <w:rsid w:val="00542B2E"/>
    <w:rsid w:val="00561212"/>
    <w:rsid w:val="00573B7E"/>
    <w:rsid w:val="005743A9"/>
    <w:rsid w:val="00596364"/>
    <w:rsid w:val="005B302E"/>
    <w:rsid w:val="005C6231"/>
    <w:rsid w:val="005D701B"/>
    <w:rsid w:val="00611713"/>
    <w:rsid w:val="00615AAC"/>
    <w:rsid w:val="00615D2C"/>
    <w:rsid w:val="006211EE"/>
    <w:rsid w:val="0064769A"/>
    <w:rsid w:val="0065089A"/>
    <w:rsid w:val="00691D7C"/>
    <w:rsid w:val="006D3309"/>
    <w:rsid w:val="006F3D8E"/>
    <w:rsid w:val="007478EC"/>
    <w:rsid w:val="007712EE"/>
    <w:rsid w:val="00831CD2"/>
    <w:rsid w:val="008461EA"/>
    <w:rsid w:val="008643FB"/>
    <w:rsid w:val="00876474"/>
    <w:rsid w:val="00882EAF"/>
    <w:rsid w:val="008F5DAE"/>
    <w:rsid w:val="00972ACC"/>
    <w:rsid w:val="00987162"/>
    <w:rsid w:val="009939D9"/>
    <w:rsid w:val="00996C2D"/>
    <w:rsid w:val="009E3A8C"/>
    <w:rsid w:val="00A53860"/>
    <w:rsid w:val="00A54EA1"/>
    <w:rsid w:val="00A56475"/>
    <w:rsid w:val="00A96AF7"/>
    <w:rsid w:val="00AA47CC"/>
    <w:rsid w:val="00AC2A4E"/>
    <w:rsid w:val="00AD2BFD"/>
    <w:rsid w:val="00AF6976"/>
    <w:rsid w:val="00B346BC"/>
    <w:rsid w:val="00B35891"/>
    <w:rsid w:val="00B453D9"/>
    <w:rsid w:val="00B46399"/>
    <w:rsid w:val="00B65AE5"/>
    <w:rsid w:val="00B92CB3"/>
    <w:rsid w:val="00BC136C"/>
    <w:rsid w:val="00BC3313"/>
    <w:rsid w:val="00BD45E4"/>
    <w:rsid w:val="00C038F4"/>
    <w:rsid w:val="00C243A2"/>
    <w:rsid w:val="00C429B4"/>
    <w:rsid w:val="00C42B7A"/>
    <w:rsid w:val="00C807F1"/>
    <w:rsid w:val="00C86011"/>
    <w:rsid w:val="00C941AA"/>
    <w:rsid w:val="00CA7993"/>
    <w:rsid w:val="00CB7694"/>
    <w:rsid w:val="00D0313B"/>
    <w:rsid w:val="00D14173"/>
    <w:rsid w:val="00D15F3A"/>
    <w:rsid w:val="00D60FB3"/>
    <w:rsid w:val="00D64038"/>
    <w:rsid w:val="00D702B3"/>
    <w:rsid w:val="00D86E8A"/>
    <w:rsid w:val="00D927A9"/>
    <w:rsid w:val="00E23909"/>
    <w:rsid w:val="00E24A93"/>
    <w:rsid w:val="00E50E24"/>
    <w:rsid w:val="00E63639"/>
    <w:rsid w:val="00E65213"/>
    <w:rsid w:val="00E92365"/>
    <w:rsid w:val="00EB2E36"/>
    <w:rsid w:val="00F00390"/>
    <w:rsid w:val="00F21307"/>
    <w:rsid w:val="00F42B9F"/>
    <w:rsid w:val="00F756FF"/>
    <w:rsid w:val="00F7627B"/>
    <w:rsid w:val="00F80026"/>
    <w:rsid w:val="00F85A78"/>
    <w:rsid w:val="00F92076"/>
    <w:rsid w:val="00F94DE1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2"/>
    </o:shapelayout>
  </w:shapeDefaults>
  <w:decimalSymbol w:val="."/>
  <w:listSeparator w:val=","/>
  <w14:docId w14:val="693BB53E"/>
  <w15:chartTrackingRefBased/>
  <w15:docId w15:val="{E522AEAA-91E5-459E-9510-4BCE9DB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2A"/>
  </w:style>
  <w:style w:type="paragraph" w:styleId="Footer">
    <w:name w:val="footer"/>
    <w:basedOn w:val="Normal"/>
    <w:link w:val="FooterChar"/>
    <w:uiPriority w:val="99"/>
    <w:unhideWhenUsed/>
    <w:rsid w:val="004D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2A"/>
  </w:style>
  <w:style w:type="character" w:styleId="CommentReference">
    <w:name w:val="annotation reference"/>
    <w:basedOn w:val="DefaultParagraphFont"/>
    <w:uiPriority w:val="99"/>
    <w:semiHidden/>
    <w:unhideWhenUsed/>
    <w:rsid w:val="00E63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fontTable" Target="fontTable.xml"/><Relationship Id="rId16" Type="http://schemas.openxmlformats.org/officeDocument/2006/relationships/control" Target="activeX/activeX5.xml"/><Relationship Id="rId11" Type="http://schemas.openxmlformats.org/officeDocument/2006/relationships/image" Target="media/image1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9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7" Type="http://schemas.openxmlformats.org/officeDocument/2006/relationships/settings" Target="settings.xml"/><Relationship Id="rId71" Type="http://schemas.openxmlformats.org/officeDocument/2006/relationships/control" Target="activeX/activeX58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6.xml"/><Relationship Id="rId24" Type="http://schemas.openxmlformats.org/officeDocument/2006/relationships/footer" Target="footer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8F2DF77AEBF4794068A097491B08A" ma:contentTypeVersion="10" ma:contentTypeDescription="Create a new document." ma:contentTypeScope="" ma:versionID="891916f0379ad05c14ce4d6547b16474">
  <xsd:schema xmlns:xsd="http://www.w3.org/2001/XMLSchema" xmlns:xs="http://www.w3.org/2001/XMLSchema" xmlns:p="http://schemas.microsoft.com/office/2006/metadata/properties" xmlns:ns2="f6624409-2af4-45cf-b0f0-c87b5b9246a8" xmlns:ns3="681cf67f-10d0-48f7-babd-d805864de0fe" targetNamespace="http://schemas.microsoft.com/office/2006/metadata/properties" ma:root="true" ma:fieldsID="44135f5c6ece6defef6276e2e7706a42" ns2:_="" ns3:_="">
    <xsd:import namespace="f6624409-2af4-45cf-b0f0-c87b5b9246a8"/>
    <xsd:import namespace="681cf67f-10d0-48f7-babd-d805864de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24409-2af4-45cf-b0f0-c87b5b924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f67f-10d0-48f7-babd-d805864de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E6543-B203-44AE-8C1C-4961CF474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6C199-3DDF-4C23-AE52-C201CCC2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24409-2af4-45cf-b0f0-c87b5b9246a8"/>
    <ds:schemaRef ds:uri="681cf67f-10d0-48f7-babd-d805864de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E270-0547-48AA-8143-D5070D475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5FEF6-486F-4FA2-A44F-83E10EBBD2B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f6624409-2af4-45cf-b0f0-c87b5b9246a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1cf67f-10d0-48f7-babd-d805864de0f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Cynthia J</dc:creator>
  <cp:keywords/>
  <dc:description/>
  <cp:lastModifiedBy>Gear, Kimberley</cp:lastModifiedBy>
  <cp:revision>6</cp:revision>
  <cp:lastPrinted>2023-11-09T15:47:00Z</cp:lastPrinted>
  <dcterms:created xsi:type="dcterms:W3CDTF">2024-05-06T15:03:00Z</dcterms:created>
  <dcterms:modified xsi:type="dcterms:W3CDTF">2024-08-13T14:51:00Z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0x0101008558F2DF77AEBF4794068A097491B08A</vt:lpwstr>
  </property>
  <property fmtid="{D5CDD505-2E9C-101B-9397-08002B2CF9AE}" pid="3" name="Order">
    <vt:r8>178600</vt:r8>
  </property>
</Properties>
</file>